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42" w:rsidRPr="00616342" w:rsidRDefault="00CF2A52" w:rsidP="001052DC">
      <w:pPr>
        <w:spacing w:before="23" w:line="276" w:lineRule="auto"/>
        <w:ind w:left="3375" w:right="2830" w:firstLine="45"/>
        <w:jc w:val="center"/>
        <w:rPr>
          <w:rFonts w:ascii="Calibri"/>
          <w:b/>
          <w:sz w:val="28"/>
          <w:szCs w:val="28"/>
          <w:u w:val="single"/>
        </w:rPr>
      </w:pPr>
      <w:r w:rsidRPr="00616342">
        <w:rPr>
          <w:rFonts w:ascii="Calibri"/>
          <w:b/>
          <w:sz w:val="28"/>
          <w:szCs w:val="28"/>
          <w:u w:val="single"/>
        </w:rPr>
        <w:t>REPUBLIC OF KENYA</w:t>
      </w:r>
    </w:p>
    <w:p w:rsidR="00616342" w:rsidRPr="001052DC" w:rsidRDefault="001052DC" w:rsidP="001052DC">
      <w:pPr>
        <w:spacing w:before="23" w:line="276" w:lineRule="auto"/>
        <w:ind w:left="3375" w:right="3280" w:hanging="45"/>
        <w:jc w:val="center"/>
        <w:rPr>
          <w:b/>
          <w:sz w:val="24"/>
          <w:szCs w:val="24"/>
        </w:rPr>
      </w:pPr>
      <w:r w:rsidRPr="001052DC">
        <w:rPr>
          <w:b/>
          <w:sz w:val="24"/>
          <w:szCs w:val="24"/>
        </w:rPr>
        <w:t>COUNTY GOVERNMENT OF ISIOLO</w:t>
      </w:r>
    </w:p>
    <w:p w:rsidR="005C7E8B" w:rsidRDefault="00CF2A52" w:rsidP="00616342">
      <w:pPr>
        <w:spacing w:before="23" w:line="276" w:lineRule="auto"/>
        <w:ind w:left="3375" w:right="3468" w:firstLine="69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 </w:t>
      </w:r>
      <w:r w:rsidR="00616342">
        <w:rPr>
          <w:rFonts w:ascii="Calibri"/>
          <w:b/>
          <w:sz w:val="24"/>
        </w:rPr>
        <w:t>MUNICIPALITY</w:t>
      </w:r>
      <w:r w:rsidR="00616342">
        <w:rPr>
          <w:rFonts w:ascii="Calibri"/>
          <w:b/>
          <w:spacing w:val="-12"/>
          <w:sz w:val="24"/>
        </w:rPr>
        <w:t xml:space="preserve"> </w:t>
      </w:r>
      <w:r w:rsidR="00616342">
        <w:rPr>
          <w:rFonts w:ascii="Calibri"/>
          <w:b/>
          <w:spacing w:val="-14"/>
          <w:sz w:val="24"/>
        </w:rPr>
        <w:t>OF</w:t>
      </w:r>
      <w:r>
        <w:rPr>
          <w:rFonts w:ascii="Calibri"/>
          <w:b/>
          <w:spacing w:val="-11"/>
          <w:sz w:val="24"/>
        </w:rPr>
        <w:t xml:space="preserve"> </w:t>
      </w:r>
      <w:r w:rsidR="00616342">
        <w:rPr>
          <w:rFonts w:ascii="Calibri"/>
          <w:b/>
          <w:sz w:val="24"/>
        </w:rPr>
        <w:t>ISIOLO</w:t>
      </w:r>
    </w:p>
    <w:p w:rsidR="005C7E8B" w:rsidRPr="001052DC" w:rsidRDefault="001052DC" w:rsidP="001052DC">
      <w:pPr>
        <w:spacing w:before="1"/>
        <w:ind w:left="1721"/>
        <w:jc w:val="center"/>
        <w:rPr>
          <w:b/>
          <w:sz w:val="24"/>
        </w:rPr>
      </w:pPr>
      <w:r w:rsidRPr="001052DC">
        <w:rPr>
          <w:b/>
          <w:color w:val="00AF50"/>
          <w:sz w:val="24"/>
        </w:rPr>
        <w:t>DEPARTMENT</w:t>
      </w:r>
      <w:r w:rsidRPr="001052DC"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pacing w:val="-6"/>
          <w:sz w:val="24"/>
        </w:rPr>
        <w:t xml:space="preserve"> OF </w:t>
      </w:r>
      <w:bookmarkStart w:id="0" w:name="_GoBack"/>
      <w:bookmarkEnd w:id="0"/>
      <w:r w:rsidRPr="001052DC">
        <w:rPr>
          <w:b/>
          <w:color w:val="00AF50"/>
          <w:spacing w:val="-6"/>
          <w:sz w:val="24"/>
        </w:rPr>
        <w:t xml:space="preserve">LANDS PHYSICAL PLANNIG, </w:t>
      </w:r>
      <w:r>
        <w:rPr>
          <w:b/>
          <w:color w:val="00AF50"/>
          <w:spacing w:val="-6"/>
          <w:sz w:val="24"/>
        </w:rPr>
        <w:t>ROADS AND INNFRASTRUCTU</w:t>
      </w:r>
      <w:r w:rsidRPr="001052DC">
        <w:rPr>
          <w:b/>
          <w:color w:val="00AF50"/>
          <w:spacing w:val="-6"/>
          <w:sz w:val="24"/>
        </w:rPr>
        <w:t xml:space="preserve">RE </w:t>
      </w:r>
      <w:r>
        <w:rPr>
          <w:b/>
          <w:color w:val="00AF50"/>
          <w:sz w:val="24"/>
        </w:rPr>
        <w:t xml:space="preserve">, </w:t>
      </w:r>
      <w:r w:rsidRPr="001052DC">
        <w:rPr>
          <w:b/>
          <w:color w:val="00AF50"/>
          <w:sz w:val="24"/>
        </w:rPr>
        <w:t xml:space="preserve"> </w:t>
      </w:r>
      <w:r w:rsidRPr="001052DC">
        <w:rPr>
          <w:b/>
          <w:color w:val="00AF50"/>
          <w:spacing w:val="-3"/>
          <w:sz w:val="24"/>
        </w:rPr>
        <w:t>HOUSING</w:t>
      </w:r>
      <w:r w:rsidR="00F442E1" w:rsidRPr="001052DC">
        <w:rPr>
          <w:b/>
          <w:color w:val="00AF50"/>
          <w:spacing w:val="-3"/>
          <w:sz w:val="24"/>
        </w:rPr>
        <w:t xml:space="preserve"> AND </w:t>
      </w:r>
      <w:r w:rsidR="00F442E1" w:rsidRPr="001052DC">
        <w:rPr>
          <w:b/>
          <w:color w:val="00AF50"/>
          <w:sz w:val="24"/>
        </w:rPr>
        <w:t>URBAN DEVELOPMENT</w:t>
      </w:r>
    </w:p>
    <w:p w:rsidR="005C7E8B" w:rsidRDefault="00CF2A52">
      <w:pPr>
        <w:pStyle w:val="Title"/>
      </w:pPr>
      <w:r>
        <w:rPr>
          <w:color w:val="365F91"/>
        </w:rPr>
        <w:t>THE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CITIZEN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SERVICE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DELIVERY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CHARTER</w:t>
      </w:r>
    </w:p>
    <w:p w:rsidR="005C7E8B" w:rsidRDefault="005C7E8B">
      <w:pPr>
        <w:sectPr w:rsidR="005C7E8B">
          <w:type w:val="continuous"/>
          <w:pgSz w:w="11910" w:h="16840"/>
          <w:pgMar w:top="620" w:right="620" w:bottom="280" w:left="900" w:header="720" w:footer="720" w:gutter="0"/>
          <w:cols w:space="720"/>
        </w:sectPr>
      </w:pPr>
    </w:p>
    <w:p w:rsidR="005C7E8B" w:rsidRDefault="00CF2A52">
      <w:pPr>
        <w:pStyle w:val="Heading1"/>
        <w:spacing w:before="180"/>
      </w:pPr>
      <w:r>
        <w:rPr>
          <w:color w:val="365F91"/>
          <w:spacing w:val="-2"/>
        </w:rPr>
        <w:lastRenderedPageBreak/>
        <w:t>Vision</w:t>
      </w:r>
    </w:p>
    <w:p w:rsidR="005C7E8B" w:rsidRPr="00CF2A52" w:rsidRDefault="006A340B" w:rsidP="00CF2A52">
      <w:pPr>
        <w:pStyle w:val="BodyText"/>
        <w:spacing w:before="16" w:line="273" w:lineRule="auto"/>
        <w:rPr>
          <w:b/>
        </w:rPr>
      </w:pPr>
      <w:r w:rsidRPr="006A340B">
        <w:rPr>
          <w:bCs/>
          <w:lang w:val="en-AU"/>
        </w:rPr>
        <w:t>To Develop Isiolo as a Centre of Excellence and a Major Economic Growth Hub in Kenya with Resilient and Inclusive growth through the responsible use of its Natural Resources</w:t>
      </w:r>
      <w:r w:rsidRPr="006A340B">
        <w:rPr>
          <w:b/>
          <w:lang w:val="en-AU"/>
        </w:rPr>
        <w:t>”</w:t>
      </w:r>
    </w:p>
    <w:p w:rsidR="005C7E8B" w:rsidRDefault="00CF2A52">
      <w:pPr>
        <w:pStyle w:val="Heading1"/>
        <w:spacing w:before="173"/>
      </w:pPr>
      <w:r>
        <w:rPr>
          <w:b w:val="0"/>
        </w:rPr>
        <w:br w:type="column"/>
      </w:r>
      <w:r>
        <w:rPr>
          <w:color w:val="365F91"/>
          <w:spacing w:val="-2"/>
        </w:rPr>
        <w:lastRenderedPageBreak/>
        <w:t>Mission</w:t>
      </w:r>
    </w:p>
    <w:p w:rsidR="006A340B" w:rsidRPr="006A340B" w:rsidRDefault="006A340B" w:rsidP="006A340B">
      <w:pPr>
        <w:pStyle w:val="BodyText"/>
        <w:spacing w:before="14" w:line="276" w:lineRule="auto"/>
        <w:rPr>
          <w:lang w:val="en-AU"/>
        </w:rPr>
      </w:pPr>
      <w:r w:rsidRPr="006A340B">
        <w:rPr>
          <w:lang w:val="en-AU"/>
        </w:rPr>
        <w:t xml:space="preserve">It’s to be Dedicated to providing fiscally responsible services that maintain a vibrant </w:t>
      </w:r>
      <w:r>
        <w:rPr>
          <w:lang w:val="en-AU"/>
        </w:rPr>
        <w:t xml:space="preserve">      </w:t>
      </w:r>
      <w:r w:rsidRPr="006A340B">
        <w:rPr>
          <w:lang w:val="en-AU"/>
        </w:rPr>
        <w:t>community.”</w:t>
      </w:r>
    </w:p>
    <w:p w:rsidR="005C7E8B" w:rsidRDefault="005C7E8B">
      <w:pPr>
        <w:pStyle w:val="BodyText"/>
        <w:spacing w:before="14" w:line="276" w:lineRule="auto"/>
      </w:pPr>
    </w:p>
    <w:p w:rsidR="005C7E8B" w:rsidRDefault="00CF2A52">
      <w:pPr>
        <w:spacing w:before="5"/>
        <w:rPr>
          <w:sz w:val="16"/>
        </w:rPr>
      </w:pPr>
      <w:r>
        <w:br w:type="column"/>
      </w:r>
    </w:p>
    <w:p w:rsidR="00647C4B" w:rsidRPr="00647C4B" w:rsidRDefault="00CF2A52" w:rsidP="00647C4B">
      <w:pPr>
        <w:pStyle w:val="Heading1"/>
      </w:pPr>
      <w:r>
        <w:rPr>
          <w:color w:val="365F91"/>
        </w:rPr>
        <w:t>Core</w:t>
      </w:r>
      <w:r>
        <w:rPr>
          <w:color w:val="365F91"/>
          <w:spacing w:val="-2"/>
        </w:rPr>
        <w:t xml:space="preserve"> Values</w:t>
      </w:r>
    </w:p>
    <w:p w:rsidR="00647C4B" w:rsidRPr="00647C4B" w:rsidRDefault="00647C4B" w:rsidP="00647C4B">
      <w:pPr>
        <w:pStyle w:val="BodyText"/>
        <w:spacing w:before="15"/>
        <w:ind w:right="136"/>
        <w:jc w:val="both"/>
        <w:rPr>
          <w:lang w:val="en-AU"/>
        </w:rPr>
      </w:pPr>
      <w:r w:rsidRPr="00647C4B">
        <w:rPr>
          <w:lang w:val="en-AU"/>
        </w:rPr>
        <w:t>Values are the guiding beliefs and principles of the organization. In Paramount, we value …</w:t>
      </w:r>
    </w:p>
    <w:p w:rsidR="00647C4B" w:rsidRPr="00647C4B" w:rsidRDefault="00647C4B" w:rsidP="00647C4B">
      <w:pPr>
        <w:pStyle w:val="BodyText"/>
        <w:spacing w:before="15"/>
        <w:ind w:right="136"/>
        <w:jc w:val="both"/>
        <w:rPr>
          <w:lang w:val="en-AU"/>
        </w:rPr>
      </w:pPr>
      <w:r w:rsidRPr="00647C4B">
        <w:rPr>
          <w:lang w:val="en-AU"/>
        </w:rPr>
        <w:t>* Respectful and ethical behaviours. * Service excellence. * Responsiveness, accountability, and professionalism. * Innovation and creativity.</w:t>
      </w:r>
      <w:r>
        <w:rPr>
          <w:lang w:val="en-AU"/>
        </w:rPr>
        <w:t xml:space="preserve"> *</w:t>
      </w:r>
      <w:r w:rsidRPr="00647C4B">
        <w:rPr>
          <w:lang w:val="en-AU"/>
        </w:rPr>
        <w:t>Teamwork and collaboration. * Effective, inclusive,</w:t>
      </w:r>
      <w:r>
        <w:rPr>
          <w:lang w:val="en-AU"/>
        </w:rPr>
        <w:t xml:space="preserve"> and transparent public </w:t>
      </w:r>
      <w:r w:rsidRPr="00647C4B">
        <w:rPr>
          <w:lang w:val="en-AU"/>
        </w:rPr>
        <w:t>information and engagement.</w:t>
      </w:r>
    </w:p>
    <w:p w:rsidR="006A340B" w:rsidRDefault="006A340B" w:rsidP="00F442E1">
      <w:pPr>
        <w:pStyle w:val="BodyText"/>
        <w:spacing w:before="15"/>
        <w:ind w:right="136"/>
        <w:sectPr w:rsidR="006A340B">
          <w:type w:val="continuous"/>
          <w:pgSz w:w="11910" w:h="16840"/>
          <w:pgMar w:top="620" w:right="620" w:bottom="280" w:left="900" w:header="720" w:footer="720" w:gutter="0"/>
          <w:cols w:num="3" w:space="720" w:equalWidth="0">
            <w:col w:w="3263" w:space="54"/>
            <w:col w:w="3302" w:space="49"/>
            <w:col w:w="3722"/>
          </w:cols>
        </w:sectPr>
      </w:pPr>
    </w:p>
    <w:p w:rsidR="005C7E8B" w:rsidRDefault="005C7E8B">
      <w:pPr>
        <w:pStyle w:val="BodyText"/>
        <w:ind w:left="0"/>
        <w:rPr>
          <w:sz w:val="11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52"/>
        <w:gridCol w:w="2816"/>
        <w:gridCol w:w="1561"/>
        <w:gridCol w:w="1983"/>
      </w:tblGrid>
      <w:tr w:rsidR="005C7E8B">
        <w:trPr>
          <w:trHeight w:val="275"/>
        </w:trPr>
        <w:tc>
          <w:tcPr>
            <w:tcW w:w="571" w:type="dxa"/>
            <w:shd w:val="clear" w:color="auto" w:fill="00AF50"/>
          </w:tcPr>
          <w:p w:rsidR="005C7E8B" w:rsidRDefault="00CF2A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2852" w:type="dxa"/>
            <w:shd w:val="clear" w:color="auto" w:fill="00AF50"/>
          </w:tcPr>
          <w:p w:rsidR="005C7E8B" w:rsidRDefault="00CF2A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Rendered</w:t>
            </w:r>
          </w:p>
        </w:tc>
        <w:tc>
          <w:tcPr>
            <w:tcW w:w="2816" w:type="dxa"/>
            <w:shd w:val="clear" w:color="auto" w:fill="00AF50"/>
          </w:tcPr>
          <w:p w:rsidR="005C7E8B" w:rsidRDefault="00CF2A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Requirement</w:t>
            </w:r>
          </w:p>
        </w:tc>
        <w:tc>
          <w:tcPr>
            <w:tcW w:w="1561" w:type="dxa"/>
            <w:shd w:val="clear" w:color="auto" w:fill="00AF50"/>
          </w:tcPr>
          <w:p w:rsidR="005C7E8B" w:rsidRDefault="00CF2A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User</w:t>
            </w:r>
            <w:r>
              <w:rPr>
                <w:color w:val="FFFFFF"/>
                <w:spacing w:val="-2"/>
                <w:sz w:val="24"/>
              </w:rPr>
              <w:t xml:space="preserve"> Charges</w:t>
            </w:r>
          </w:p>
        </w:tc>
        <w:tc>
          <w:tcPr>
            <w:tcW w:w="1983" w:type="dxa"/>
            <w:shd w:val="clear" w:color="auto" w:fill="00AF50"/>
          </w:tcPr>
          <w:p w:rsidR="005C7E8B" w:rsidRDefault="00CF2A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>Time</w:t>
            </w:r>
            <w:r>
              <w:rPr>
                <w:color w:val="FFFFFF"/>
                <w:spacing w:val="-2"/>
                <w:sz w:val="24"/>
              </w:rPr>
              <w:t xml:space="preserve"> Frame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Response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enquiries/ </w:t>
            </w:r>
            <w:r>
              <w:rPr>
                <w:spacing w:val="-2"/>
                <w:sz w:val="20"/>
              </w:rPr>
              <w:t>correspondences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through: </w:t>
            </w:r>
            <w:r>
              <w:rPr>
                <w:spacing w:val="-2"/>
                <w:sz w:val="20"/>
              </w:rPr>
              <w:t>Emails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Hours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Immediately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desk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Immediately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Letters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days</w:t>
            </w:r>
          </w:p>
        </w:tc>
      </w:tr>
      <w:tr w:rsidR="005C7E8B">
        <w:trPr>
          <w:trHeight w:val="230"/>
        </w:trPr>
        <w:tc>
          <w:tcPr>
            <w:tcW w:w="57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7" w:right="1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852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visitors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requested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days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 w:rsidP="00444DAE">
            <w:pPr>
              <w:pStyle w:val="TableParagraph"/>
              <w:ind w:left="108" w:right="132"/>
              <w:jc w:val="both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 w:rsidR="00BD4BA9">
              <w:rPr>
                <w:sz w:val="20"/>
              </w:rPr>
              <w:t>Municipality</w:t>
            </w:r>
            <w:r>
              <w:rPr>
                <w:spacing w:val="-13"/>
                <w:sz w:val="20"/>
              </w:rPr>
              <w:t xml:space="preserve"> </w:t>
            </w:r>
            <w:r w:rsidR="00536AD0">
              <w:rPr>
                <w:sz w:val="20"/>
              </w:rPr>
              <w:t>Urban</w:t>
            </w:r>
            <w:r>
              <w:rPr>
                <w:sz w:val="20"/>
              </w:rPr>
              <w:t xml:space="preserve"> plans, </w:t>
            </w:r>
            <w:r w:rsidR="00444DAE">
              <w:rPr>
                <w:sz w:val="20"/>
              </w:rPr>
              <w:t xml:space="preserve">Provision of </w:t>
            </w:r>
            <w:r w:rsidR="004C2155">
              <w:rPr>
                <w:sz w:val="20"/>
              </w:rPr>
              <w:t>integrated Urban basic services,</w:t>
            </w:r>
            <w:r w:rsidR="00444DAE">
              <w:rPr>
                <w:sz w:val="20"/>
              </w:rPr>
              <w:t xml:space="preserve"> Programme for better service delivery. 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softcopies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 official emails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</w:tr>
      <w:tr w:rsidR="005C7E8B">
        <w:trPr>
          <w:trHeight w:val="46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copies (where necessary)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day</w:t>
            </w:r>
          </w:p>
        </w:tc>
      </w:tr>
      <w:tr w:rsidR="005C7E8B">
        <w:trPr>
          <w:trHeight w:val="23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C39AB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 xml:space="preserve">Provision of Legal </w:t>
            </w:r>
            <w:r w:rsidR="00CA5E73">
              <w:rPr>
                <w:sz w:val="20"/>
              </w:rPr>
              <w:t xml:space="preserve">framework and </w:t>
            </w:r>
            <w:r w:rsidR="00CF2A52">
              <w:rPr>
                <w:sz w:val="20"/>
              </w:rPr>
              <w:t>policies</w:t>
            </w:r>
            <w:r w:rsidR="001C3CF0">
              <w:rPr>
                <w:sz w:val="20"/>
              </w:rPr>
              <w:t xml:space="preserve"> that enforces urban planning </w:t>
            </w:r>
            <w:r w:rsidR="004C2155">
              <w:rPr>
                <w:sz w:val="20"/>
              </w:rPr>
              <w:t>within municipality</w:t>
            </w:r>
            <w:r w:rsidR="00444DAE">
              <w:rPr>
                <w:sz w:val="20"/>
              </w:rPr>
              <w:t>.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7E3662">
              <w:rPr>
                <w:sz w:val="20"/>
              </w:rPr>
              <w:t>M</w:t>
            </w:r>
            <w:r>
              <w:rPr>
                <w:sz w:val="20"/>
              </w:rPr>
              <w:t>WGs</w:t>
            </w:r>
            <w:r w:rsidR="007E3662">
              <w:rPr>
                <w:spacing w:val="-4"/>
                <w:sz w:val="20"/>
              </w:rPr>
              <w:t>.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Quarterly</w:t>
            </w:r>
          </w:p>
        </w:tc>
      </w:tr>
      <w:tr w:rsidR="005C7E8B">
        <w:trPr>
          <w:trHeight w:val="918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Technical and professional advice to the executive on economic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plans,</w:t>
            </w:r>
          </w:p>
          <w:p w:rsidR="005C7E8B" w:rsidRDefault="00CF2A5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Immediately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 Development Plans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Cabinet and Assembly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ever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Publicizing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weeks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left="108" w:right="132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 w:rsidR="00BD4BA9">
              <w:rPr>
                <w:sz w:val="20"/>
              </w:rPr>
              <w:t>Municipality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Annual Mon</w:t>
            </w:r>
            <w:r w:rsidR="00536AD0">
              <w:rPr>
                <w:sz w:val="20"/>
              </w:rPr>
              <w:t>itoring and Evaluation Report (M</w:t>
            </w:r>
            <w:r>
              <w:rPr>
                <w:sz w:val="20"/>
              </w:rPr>
              <w:t>AMER)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left="42" w:right="267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Cabinet and Assembly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every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Publicizing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weeks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6"/>
                <w:sz w:val="20"/>
              </w:rPr>
              <w:t xml:space="preserve"> </w:t>
            </w:r>
            <w:r w:rsidR="00AE5C90">
              <w:rPr>
                <w:sz w:val="20"/>
              </w:rPr>
              <w:t>and review of IDeP</w:t>
            </w:r>
            <w:r w:rsidR="00C236FD">
              <w:rPr>
                <w:sz w:val="20"/>
              </w:rPr>
              <w:t xml:space="preserve"> </w:t>
            </w:r>
            <w:r w:rsidR="008F28F3">
              <w:rPr>
                <w:sz w:val="20"/>
              </w:rPr>
              <w:t>Annually</w:t>
            </w:r>
            <w:r w:rsidR="00C42F79">
              <w:rPr>
                <w:sz w:val="20"/>
              </w:rPr>
              <w:t>.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Cabinet and Assembly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Every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Publicizing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weeks</w:t>
            </w:r>
          </w:p>
        </w:tc>
      </w:tr>
      <w:tr w:rsidR="005C7E8B">
        <w:trPr>
          <w:trHeight w:val="458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2A15E6">
              <w:rPr>
                <w:sz w:val="20"/>
              </w:rPr>
              <w:t>Budget</w:t>
            </w:r>
            <w:r w:rsidR="00012B01">
              <w:rPr>
                <w:sz w:val="20"/>
              </w:rPr>
              <w:t xml:space="preserve"> and Approvals 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Cabinet and Assembly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286DF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May-</w:t>
            </w:r>
            <w:proofErr w:type="spellStart"/>
            <w:r>
              <w:rPr>
                <w:sz w:val="20"/>
              </w:rPr>
              <w:t>j</w:t>
            </w:r>
            <w:r w:rsidR="00D56142">
              <w:rPr>
                <w:sz w:val="20"/>
              </w:rPr>
              <w:t>une</w:t>
            </w:r>
            <w:proofErr w:type="spellEnd"/>
            <w:r w:rsidR="00CF2A52">
              <w:rPr>
                <w:spacing w:val="-12"/>
                <w:sz w:val="20"/>
              </w:rPr>
              <w:t xml:space="preserve"> </w:t>
            </w:r>
            <w:r w:rsidR="00CF2A52">
              <w:rPr>
                <w:sz w:val="20"/>
              </w:rPr>
              <w:t xml:space="preserve">Every </w:t>
            </w:r>
            <w:r w:rsidR="00CF2A52">
              <w:rPr>
                <w:spacing w:val="-4"/>
                <w:sz w:val="20"/>
              </w:rPr>
              <w:t>Year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Publicizing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weeks</w:t>
            </w:r>
          </w:p>
        </w:tc>
      </w:tr>
      <w:tr w:rsidR="005C7E8B">
        <w:trPr>
          <w:trHeight w:val="460"/>
        </w:trPr>
        <w:tc>
          <w:tcPr>
            <w:tcW w:w="571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852" w:type="dxa"/>
            <w:vMerge w:val="restart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 w:rsidR="00945D8B">
              <w:rPr>
                <w:sz w:val="20"/>
              </w:rPr>
              <w:t>development control</w:t>
            </w:r>
            <w:r w:rsidR="001024F4">
              <w:rPr>
                <w:sz w:val="20"/>
              </w:rPr>
              <w:t xml:space="preserve"> on land use plans</w:t>
            </w:r>
            <w:r w:rsidR="00F344A4">
              <w:rPr>
                <w:sz w:val="20"/>
              </w:rPr>
              <w:t>/zoning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 w:rsidR="007724D1">
              <w:rPr>
                <w:sz w:val="20"/>
              </w:rPr>
              <w:t xml:space="preserve">the, Board, Cabinet, Assembly, 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2A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 w:rsidR="00D56142">
              <w:rPr>
                <w:sz w:val="20"/>
              </w:rPr>
              <w:t>June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5C7E8B">
        <w:trPr>
          <w:trHeight w:val="230"/>
        </w:trPr>
        <w:tc>
          <w:tcPr>
            <w:tcW w:w="571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shd w:val="clear" w:color="auto" w:fill="FFFFCC"/>
          </w:tcPr>
          <w:p w:rsidR="005C7E8B" w:rsidRDefault="005C7E8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Publicizing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CF15A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One</w:t>
            </w:r>
            <w:r w:rsidR="00CF2A52">
              <w:rPr>
                <w:spacing w:val="-4"/>
                <w:sz w:val="20"/>
              </w:rPr>
              <w:t xml:space="preserve"> </w:t>
            </w:r>
            <w:r w:rsidR="00AB35A7">
              <w:rPr>
                <w:spacing w:val="-2"/>
                <w:sz w:val="20"/>
              </w:rPr>
              <w:t>week</w:t>
            </w:r>
          </w:p>
        </w:tc>
      </w:tr>
      <w:tr w:rsidR="005C7E8B">
        <w:trPr>
          <w:trHeight w:val="690"/>
        </w:trPr>
        <w:tc>
          <w:tcPr>
            <w:tcW w:w="571" w:type="dxa"/>
            <w:shd w:val="clear" w:color="auto" w:fill="FFFFCC"/>
          </w:tcPr>
          <w:p w:rsidR="005C7E8B" w:rsidRDefault="00CF2A52">
            <w:pPr>
              <w:pStyle w:val="TableParagraph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2852" w:type="dxa"/>
            <w:shd w:val="clear" w:color="auto" w:fill="FFFFCC"/>
          </w:tcPr>
          <w:p w:rsidR="005C7E8B" w:rsidRDefault="00CF2A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</w:t>
            </w:r>
            <w:r w:rsidR="00FC2A50">
              <w:rPr>
                <w:sz w:val="20"/>
              </w:rPr>
              <w:t>itizens’ engagements on urban development plans</w:t>
            </w:r>
            <w:r w:rsidR="00B22AB2">
              <w:rPr>
                <w:sz w:val="20"/>
              </w:rPr>
              <w:t>/urban investment plans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>
            <w:pPr>
              <w:pStyle w:val="TableParagraph"/>
              <w:spacing w:line="230" w:lineRule="atLeast"/>
              <w:ind w:right="136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3"/>
                <w:sz w:val="20"/>
              </w:rPr>
              <w:t xml:space="preserve"> </w:t>
            </w:r>
            <w:r w:rsidR="000E5FA2">
              <w:rPr>
                <w:sz w:val="20"/>
              </w:rPr>
              <w:t xml:space="preserve">on  Municipal </w:t>
            </w:r>
            <w:r w:rsidR="002F7400">
              <w:rPr>
                <w:sz w:val="20"/>
              </w:rPr>
              <w:t>development plans and</w:t>
            </w:r>
            <w:r>
              <w:rPr>
                <w:sz w:val="20"/>
              </w:rPr>
              <w:t xml:space="preserve"> documents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286DF5" w:rsidP="00286DF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Calendar of events</w:t>
            </w:r>
          </w:p>
        </w:tc>
      </w:tr>
      <w:tr w:rsidR="005C7E8B">
        <w:trPr>
          <w:trHeight w:val="918"/>
        </w:trPr>
        <w:tc>
          <w:tcPr>
            <w:tcW w:w="571" w:type="dxa"/>
            <w:shd w:val="clear" w:color="auto" w:fill="FFFFCC"/>
          </w:tcPr>
          <w:p w:rsidR="005C7E8B" w:rsidRDefault="00CF2A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2852" w:type="dxa"/>
            <w:shd w:val="clear" w:color="auto" w:fill="FFFFCC"/>
          </w:tcPr>
          <w:p w:rsidR="005C7E8B" w:rsidRDefault="00E445C0" w:rsidP="00E44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Sharing and responding to GRM </w:t>
            </w:r>
            <w:r w:rsidR="00012B01">
              <w:rPr>
                <w:sz w:val="20"/>
              </w:rPr>
              <w:t>incidents Activities</w:t>
            </w:r>
            <w:r>
              <w:rPr>
                <w:sz w:val="20"/>
              </w:rPr>
              <w:t xml:space="preserve"> and </w:t>
            </w:r>
            <w:r w:rsidR="00CF2A52">
              <w:rPr>
                <w:sz w:val="20"/>
              </w:rPr>
              <w:t>Disseminate information</w:t>
            </w:r>
            <w:r>
              <w:rPr>
                <w:sz w:val="20"/>
              </w:rPr>
              <w:t xml:space="preserve"> on reported cases. </w:t>
            </w:r>
            <w:r w:rsidR="00CF2A52">
              <w:rPr>
                <w:sz w:val="20"/>
              </w:rPr>
              <w:t xml:space="preserve"> </w:t>
            </w:r>
          </w:p>
        </w:tc>
        <w:tc>
          <w:tcPr>
            <w:tcW w:w="2816" w:type="dxa"/>
            <w:shd w:val="clear" w:color="auto" w:fill="FFFFCC"/>
          </w:tcPr>
          <w:p w:rsidR="005C7E8B" w:rsidRDefault="00CF2A52" w:rsidP="008303EB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Submission of </w:t>
            </w:r>
            <w:r w:rsidR="004F058E">
              <w:rPr>
                <w:sz w:val="20"/>
              </w:rPr>
              <w:t xml:space="preserve">incident cases </w:t>
            </w:r>
            <w:r>
              <w:rPr>
                <w:sz w:val="20"/>
              </w:rPr>
              <w:t>documents and information to 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 w:rsidR="004F058E">
              <w:rPr>
                <w:spacing w:val="-12"/>
                <w:sz w:val="20"/>
              </w:rPr>
              <w:t xml:space="preserve"> departments</w:t>
            </w:r>
            <w:r w:rsidR="008303EB">
              <w:rPr>
                <w:spacing w:val="-12"/>
                <w:sz w:val="20"/>
              </w:rPr>
              <w:t>/</w:t>
            </w:r>
            <w:r>
              <w:rPr>
                <w:spacing w:val="-2"/>
                <w:sz w:val="20"/>
              </w:rPr>
              <w:t>offices</w:t>
            </w:r>
          </w:p>
        </w:tc>
        <w:tc>
          <w:tcPr>
            <w:tcW w:w="1561" w:type="dxa"/>
            <w:shd w:val="clear" w:color="auto" w:fill="FFFFCC"/>
          </w:tcPr>
          <w:p w:rsidR="005C7E8B" w:rsidRDefault="00CF2A5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1983" w:type="dxa"/>
            <w:shd w:val="clear" w:color="auto" w:fill="FFFFCC"/>
          </w:tcPr>
          <w:p w:rsidR="005C7E8B" w:rsidRDefault="00D138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Two </w:t>
            </w:r>
            <w:r w:rsidR="00CF2A52">
              <w:rPr>
                <w:spacing w:val="-3"/>
                <w:sz w:val="20"/>
              </w:rPr>
              <w:t xml:space="preserve"> </w:t>
            </w:r>
            <w:r w:rsidR="00CF2A52">
              <w:rPr>
                <w:spacing w:val="-4"/>
                <w:sz w:val="20"/>
              </w:rPr>
              <w:t>week</w:t>
            </w:r>
          </w:p>
        </w:tc>
      </w:tr>
    </w:tbl>
    <w:p w:rsidR="005C7E8B" w:rsidRDefault="00CF2A52">
      <w:pPr>
        <w:spacing w:line="280" w:lineRule="auto"/>
        <w:ind w:left="2489" w:right="102" w:hanging="1832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We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are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committed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to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providing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services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in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fair,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transparent,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accountable,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timely,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efficient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and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effective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manner.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Any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service that does not conform to the standards of this charter should be reported to:</w:t>
      </w:r>
    </w:p>
    <w:p w:rsidR="005C7E8B" w:rsidRDefault="005C7E8B">
      <w:pPr>
        <w:spacing w:line="280" w:lineRule="auto"/>
        <w:rPr>
          <w:rFonts w:ascii="Calibri"/>
          <w:sz w:val="18"/>
        </w:rPr>
        <w:sectPr w:rsidR="005C7E8B">
          <w:type w:val="continuous"/>
          <w:pgSz w:w="11910" w:h="16840"/>
          <w:pgMar w:top="620" w:right="620" w:bottom="280" w:left="900" w:header="720" w:footer="720" w:gutter="0"/>
          <w:cols w:space="720"/>
        </w:sectPr>
      </w:pPr>
    </w:p>
    <w:p w:rsidR="005C7E8B" w:rsidRDefault="00CF2A52">
      <w:pPr>
        <w:spacing w:before="49"/>
        <w:ind w:left="105"/>
        <w:rPr>
          <w:rFonts w:ascii="Calibri"/>
          <w:b/>
          <w:i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05568" behindDoc="1" locked="0" layoutInCell="1" allowOverlap="1">
                <wp:simplePos x="0" y="0"/>
                <wp:positionH relativeFrom="page">
                  <wp:posOffset>503872</wp:posOffset>
                </wp:positionH>
                <wp:positionV relativeFrom="page">
                  <wp:posOffset>312102</wp:posOffset>
                </wp:positionV>
                <wp:extent cx="6726555" cy="96196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6555" cy="9619615"/>
                          <a:chOff x="0" y="0"/>
                          <a:chExt cx="6726555" cy="96196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" y="20637"/>
                            <a:ext cx="1059707" cy="79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237" y="17487"/>
                            <a:ext cx="1128394" cy="796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71703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7030" h="9610090">
                                <a:moveTo>
                                  <a:pt x="0" y="9610090"/>
                                </a:moveTo>
                                <a:lnTo>
                                  <a:pt x="6717030" y="9610090"/>
                                </a:lnTo>
                                <a:lnTo>
                                  <a:pt x="6717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100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95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9AA1E" id="Group 1" o:spid="_x0000_s1026" style="position:absolute;margin-left:39.65pt;margin-top:24.55pt;width:529.65pt;height:757.45pt;z-index:-15910912;mso-wrap-distance-left:0;mso-wrap-distance-right:0;mso-position-horizontal-relative:page;mso-position-vertical-relative:page" coordsize="67265,96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9;top:206;width:10597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55832;top:174;width:11284;height:7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">
                  <v:imagedata r:id="rId7" o:title=""/>
                </v:shape>
                <v:shape id="Graphic 4" o:spid="_x0000_s1029" style="position:absolute;left:47;top:47;width:67170;height:96101;visibility:visible;mso-wrap-style:square;v-text-anchor:top" coordsize="671703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" path="m,9610090r6717030,l6717030,,,,,9610090xe" filled="f" strokecolor="#d99593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b/>
          <w:i/>
          <w:sz w:val="14"/>
        </w:rPr>
        <w:t>The</w:t>
      </w:r>
      <w:r>
        <w:rPr>
          <w:rFonts w:ascii="Calibri"/>
          <w:b/>
          <w:i/>
          <w:spacing w:val="-6"/>
          <w:sz w:val="14"/>
        </w:rPr>
        <w:t xml:space="preserve"> </w:t>
      </w:r>
      <w:r w:rsidR="00536AD0">
        <w:rPr>
          <w:rFonts w:ascii="Calibri"/>
          <w:b/>
          <w:i/>
          <w:spacing w:val="-6"/>
          <w:sz w:val="14"/>
        </w:rPr>
        <w:t>CEO/</w:t>
      </w:r>
      <w:r w:rsidR="00536AD0"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pacing w:val="-2"/>
          <w:sz w:val="14"/>
        </w:rPr>
        <w:t>Secretary,</w:t>
      </w:r>
    </w:p>
    <w:p w:rsidR="005C7E8B" w:rsidRDefault="00BD4BA9">
      <w:pPr>
        <w:tabs>
          <w:tab w:val="left" w:pos="2673"/>
        </w:tabs>
        <w:spacing w:before="51" w:line="165" w:lineRule="auto"/>
        <w:ind w:left="105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14"/>
        </w:rPr>
        <w:t>Municipality</w:t>
      </w:r>
      <w:r w:rsidR="00CF2A52">
        <w:rPr>
          <w:rFonts w:ascii="Calibri"/>
          <w:b/>
          <w:i/>
          <w:spacing w:val="-8"/>
          <w:sz w:val="14"/>
        </w:rPr>
        <w:t xml:space="preserve"> </w:t>
      </w:r>
      <w:r w:rsidR="00CF2A52">
        <w:rPr>
          <w:rFonts w:ascii="Calibri"/>
          <w:b/>
          <w:i/>
          <w:sz w:val="14"/>
        </w:rPr>
        <w:t>of</w:t>
      </w:r>
      <w:r w:rsidR="00CF2A52">
        <w:rPr>
          <w:rFonts w:ascii="Calibri"/>
          <w:b/>
          <w:i/>
          <w:spacing w:val="-7"/>
          <w:sz w:val="14"/>
        </w:rPr>
        <w:t xml:space="preserve"> </w:t>
      </w:r>
      <w:r w:rsidR="00CF2A52">
        <w:rPr>
          <w:rFonts w:ascii="Calibri"/>
          <w:b/>
          <w:i/>
          <w:spacing w:val="-2"/>
          <w:sz w:val="14"/>
        </w:rPr>
        <w:t>Isiolo,</w:t>
      </w:r>
      <w:r w:rsidR="00CF2A52">
        <w:rPr>
          <w:rFonts w:ascii="Calibri"/>
          <w:b/>
          <w:i/>
          <w:sz w:val="14"/>
        </w:rPr>
        <w:tab/>
      </w:r>
      <w:r w:rsidR="00CF2A52">
        <w:rPr>
          <w:rFonts w:ascii="Calibri"/>
          <w:b/>
          <w:i/>
          <w:spacing w:val="-5"/>
          <w:position w:val="-10"/>
          <w:sz w:val="20"/>
        </w:rPr>
        <w:t>OR</w:t>
      </w:r>
    </w:p>
    <w:p w:rsidR="005C7E8B" w:rsidRDefault="00CF2A52">
      <w:pPr>
        <w:spacing w:line="121" w:lineRule="exact"/>
        <w:ind w:left="136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P.O.</w:t>
      </w:r>
      <w:r>
        <w:rPr>
          <w:rFonts w:ascii="Calibri"/>
          <w:b/>
          <w:i/>
          <w:spacing w:val="-4"/>
          <w:sz w:val="14"/>
        </w:rPr>
        <w:t xml:space="preserve"> </w:t>
      </w:r>
      <w:r>
        <w:rPr>
          <w:rFonts w:ascii="Calibri"/>
          <w:b/>
          <w:i/>
          <w:sz w:val="14"/>
        </w:rPr>
        <w:t>Box</w:t>
      </w:r>
      <w:r>
        <w:rPr>
          <w:rFonts w:ascii="Calibri"/>
          <w:b/>
          <w:i/>
          <w:spacing w:val="-4"/>
          <w:sz w:val="14"/>
        </w:rPr>
        <w:t xml:space="preserve"> </w:t>
      </w:r>
      <w:r w:rsidR="00BD4BA9">
        <w:rPr>
          <w:rFonts w:ascii="Calibri"/>
          <w:b/>
          <w:i/>
          <w:sz w:val="14"/>
        </w:rPr>
        <w:t>923</w:t>
      </w:r>
      <w:r>
        <w:rPr>
          <w:rFonts w:ascii="Calibri"/>
          <w:b/>
          <w:i/>
          <w:sz w:val="14"/>
        </w:rPr>
        <w:t>-60300</w:t>
      </w:r>
      <w:r>
        <w:rPr>
          <w:rFonts w:ascii="Calibri"/>
          <w:b/>
          <w:i/>
          <w:spacing w:val="-4"/>
          <w:sz w:val="14"/>
        </w:rPr>
        <w:t xml:space="preserve"> </w:t>
      </w:r>
      <w:r>
        <w:rPr>
          <w:rFonts w:ascii="Calibri"/>
          <w:b/>
          <w:i/>
          <w:spacing w:val="-2"/>
          <w:sz w:val="14"/>
        </w:rPr>
        <w:t>Isiolo.</w:t>
      </w:r>
    </w:p>
    <w:p w:rsidR="005C7E8B" w:rsidRDefault="00CF2A52">
      <w:pPr>
        <w:spacing w:before="26" w:line="276" w:lineRule="auto"/>
        <w:ind w:left="105" w:right="474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Email:</w:t>
      </w:r>
      <w:r>
        <w:rPr>
          <w:rFonts w:ascii="Calibri"/>
          <w:b/>
          <w:i/>
          <w:spacing w:val="-8"/>
          <w:sz w:val="14"/>
        </w:rPr>
        <w:t xml:space="preserve"> </w:t>
      </w:r>
      <w:hyperlink r:id="rId8" w:history="1">
        <w:r w:rsidR="00BD4BA9" w:rsidRPr="001C52B7">
          <w:rPr>
            <w:rStyle w:val="Hyperlink"/>
            <w:rFonts w:ascii="Calibri"/>
            <w:b/>
            <w:i/>
            <w:sz w:val="14"/>
            <w:u w:color="0000FF"/>
          </w:rPr>
          <w:t>isiolomunicipality2018@gmail.com</w:t>
        </w:r>
      </w:hyperlink>
      <w:r>
        <w:rPr>
          <w:rFonts w:ascii="Calibri"/>
          <w:b/>
          <w:i/>
          <w:color w:val="0000FF"/>
          <w:spacing w:val="40"/>
          <w:sz w:val="14"/>
        </w:rPr>
        <w:t xml:space="preserve"> </w:t>
      </w:r>
      <w:r>
        <w:rPr>
          <w:rFonts w:ascii="Calibri"/>
          <w:b/>
          <w:i/>
          <w:sz w:val="14"/>
        </w:rPr>
        <w:t>Website:</w:t>
      </w:r>
      <w:r>
        <w:rPr>
          <w:rFonts w:ascii="Calibri"/>
          <w:b/>
          <w:i/>
          <w:spacing w:val="-8"/>
          <w:sz w:val="14"/>
        </w:rPr>
        <w:t xml:space="preserve"> </w:t>
      </w:r>
      <w:hyperlink r:id="rId9" w:history="1">
        <w:r w:rsidR="00536AD0" w:rsidRPr="001C52B7">
          <w:rPr>
            <w:rStyle w:val="Hyperlink"/>
            <w:rFonts w:ascii="Calibri"/>
            <w:b/>
            <w:i/>
            <w:sz w:val="14"/>
          </w:rPr>
          <w:t>www.isiolomunicipality.go.ke</w:t>
        </w:r>
      </w:hyperlink>
    </w:p>
    <w:p w:rsidR="005C7E8B" w:rsidRDefault="00CF2A52">
      <w:pPr>
        <w:spacing w:before="81"/>
        <w:ind w:left="105"/>
        <w:rPr>
          <w:rFonts w:ascii="Calibri"/>
          <w:b/>
          <w:i/>
          <w:sz w:val="14"/>
        </w:rPr>
      </w:pPr>
      <w:r>
        <w:br w:type="column"/>
      </w:r>
      <w:r>
        <w:rPr>
          <w:rFonts w:ascii="Calibri"/>
          <w:b/>
          <w:i/>
          <w:sz w:val="14"/>
        </w:rPr>
        <w:lastRenderedPageBreak/>
        <w:t>The</w:t>
      </w:r>
      <w:r>
        <w:rPr>
          <w:rFonts w:ascii="Calibri"/>
          <w:b/>
          <w:i/>
          <w:spacing w:val="-7"/>
          <w:sz w:val="14"/>
        </w:rPr>
        <w:t xml:space="preserve"> </w:t>
      </w:r>
      <w:r>
        <w:rPr>
          <w:rFonts w:ascii="Calibri"/>
          <w:b/>
          <w:i/>
          <w:sz w:val="14"/>
        </w:rPr>
        <w:t>Chief</w:t>
      </w:r>
      <w:r>
        <w:rPr>
          <w:rFonts w:ascii="Calibri"/>
          <w:b/>
          <w:i/>
          <w:spacing w:val="-4"/>
          <w:sz w:val="14"/>
        </w:rPr>
        <w:t xml:space="preserve"> </w:t>
      </w:r>
      <w:r>
        <w:rPr>
          <w:rFonts w:ascii="Calibri"/>
          <w:b/>
          <w:i/>
          <w:spacing w:val="-2"/>
          <w:sz w:val="14"/>
        </w:rPr>
        <w:t>Officer,</w:t>
      </w:r>
      <w:r w:rsidR="00A42C17">
        <w:rPr>
          <w:rFonts w:ascii="Calibri"/>
          <w:b/>
          <w:i/>
          <w:spacing w:val="-2"/>
          <w:sz w:val="14"/>
        </w:rPr>
        <w:t xml:space="preserve"> Housing and urban Development</w:t>
      </w:r>
    </w:p>
    <w:p w:rsidR="005C7E8B" w:rsidRDefault="00CF2A52">
      <w:pPr>
        <w:spacing w:before="26"/>
        <w:ind w:left="105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Economic</w:t>
      </w:r>
      <w:r>
        <w:rPr>
          <w:rFonts w:ascii="Calibri"/>
          <w:b/>
          <w:i/>
          <w:spacing w:val="-7"/>
          <w:sz w:val="14"/>
        </w:rPr>
        <w:t xml:space="preserve"> </w:t>
      </w:r>
      <w:r>
        <w:rPr>
          <w:rFonts w:ascii="Calibri"/>
          <w:b/>
          <w:i/>
          <w:sz w:val="14"/>
        </w:rPr>
        <w:t>Planning,</w:t>
      </w:r>
      <w:r>
        <w:rPr>
          <w:rFonts w:ascii="Calibri"/>
          <w:b/>
          <w:i/>
          <w:spacing w:val="-7"/>
          <w:sz w:val="14"/>
        </w:rPr>
        <w:t xml:space="preserve"> </w:t>
      </w:r>
      <w:r>
        <w:rPr>
          <w:rFonts w:ascii="Calibri"/>
          <w:b/>
          <w:i/>
          <w:sz w:val="14"/>
        </w:rPr>
        <w:t>Budgeting</w:t>
      </w:r>
      <w:r>
        <w:rPr>
          <w:rFonts w:ascii="Calibri"/>
          <w:b/>
          <w:i/>
          <w:spacing w:val="-6"/>
          <w:sz w:val="14"/>
        </w:rPr>
        <w:t xml:space="preserve"> </w:t>
      </w:r>
      <w:r>
        <w:rPr>
          <w:rFonts w:ascii="Calibri"/>
          <w:b/>
          <w:i/>
          <w:sz w:val="14"/>
        </w:rPr>
        <w:t>&amp;</w:t>
      </w:r>
      <w:r>
        <w:rPr>
          <w:rFonts w:ascii="Calibri"/>
          <w:b/>
          <w:i/>
          <w:spacing w:val="-4"/>
          <w:sz w:val="14"/>
        </w:rPr>
        <w:t xml:space="preserve"> </w:t>
      </w:r>
      <w:r>
        <w:rPr>
          <w:rFonts w:ascii="Calibri"/>
          <w:b/>
          <w:i/>
          <w:spacing w:val="-2"/>
          <w:sz w:val="14"/>
        </w:rPr>
        <w:t>Statistics,</w:t>
      </w:r>
    </w:p>
    <w:p w:rsidR="005C7E8B" w:rsidRDefault="00CF2A52">
      <w:pPr>
        <w:spacing w:before="23"/>
        <w:ind w:left="136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P.O.</w:t>
      </w:r>
      <w:r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z w:val="14"/>
        </w:rPr>
        <w:t>Box</w:t>
      </w:r>
      <w:r>
        <w:rPr>
          <w:rFonts w:ascii="Calibri"/>
          <w:b/>
          <w:i/>
          <w:spacing w:val="-4"/>
          <w:sz w:val="14"/>
        </w:rPr>
        <w:t xml:space="preserve"> </w:t>
      </w:r>
      <w:r w:rsidR="00A42C17">
        <w:rPr>
          <w:rFonts w:ascii="Calibri"/>
          <w:b/>
          <w:i/>
          <w:sz w:val="14"/>
        </w:rPr>
        <w:t>923</w:t>
      </w:r>
      <w:r>
        <w:rPr>
          <w:rFonts w:ascii="Calibri"/>
          <w:b/>
          <w:i/>
          <w:sz w:val="14"/>
        </w:rPr>
        <w:t>-60300</w:t>
      </w:r>
      <w:r>
        <w:rPr>
          <w:rFonts w:ascii="Calibri"/>
          <w:b/>
          <w:i/>
          <w:spacing w:val="-4"/>
          <w:sz w:val="14"/>
        </w:rPr>
        <w:t xml:space="preserve"> </w:t>
      </w:r>
      <w:r>
        <w:rPr>
          <w:rFonts w:ascii="Calibri"/>
          <w:b/>
          <w:i/>
          <w:spacing w:val="-2"/>
          <w:sz w:val="14"/>
        </w:rPr>
        <w:t>Isiolo.</w:t>
      </w:r>
    </w:p>
    <w:p w:rsidR="005C7E8B" w:rsidRDefault="00CF2A52" w:rsidP="00444DAE">
      <w:pPr>
        <w:spacing w:before="26" w:line="276" w:lineRule="auto"/>
        <w:ind w:left="105"/>
        <w:rPr>
          <w:rFonts w:ascii="Calibri"/>
          <w:b/>
          <w:i/>
          <w:sz w:val="14"/>
        </w:rPr>
      </w:pPr>
      <w:r>
        <w:rPr>
          <w:rFonts w:ascii="Calibri"/>
          <w:b/>
          <w:i/>
          <w:spacing w:val="-2"/>
          <w:sz w:val="14"/>
        </w:rPr>
        <w:t>Email:</w:t>
      </w:r>
      <w:r>
        <w:rPr>
          <w:rFonts w:ascii="Calibri"/>
          <w:b/>
          <w:i/>
          <w:spacing w:val="-6"/>
          <w:sz w:val="14"/>
        </w:rPr>
        <w:t xml:space="preserve"> </w:t>
      </w:r>
      <w:hyperlink r:id="rId10" w:history="1">
        <w:r w:rsidR="00A42C17" w:rsidRPr="001C52B7">
          <w:rPr>
            <w:rStyle w:val="Hyperlink"/>
            <w:rFonts w:ascii="Calibri"/>
            <w:b/>
            <w:i/>
            <w:spacing w:val="-2"/>
            <w:sz w:val="14"/>
            <w:u w:color="0000FF"/>
          </w:rPr>
          <w:t>urbandevelopment@gmail.com</w:t>
        </w:r>
      </w:hyperlink>
      <w:r>
        <w:rPr>
          <w:rFonts w:ascii="Calibri"/>
          <w:b/>
          <w:i/>
          <w:color w:val="0000FF"/>
          <w:spacing w:val="40"/>
          <w:sz w:val="14"/>
        </w:rPr>
        <w:t xml:space="preserve"> </w:t>
      </w:r>
      <w:r>
        <w:rPr>
          <w:rFonts w:ascii="Calibri"/>
          <w:b/>
          <w:i/>
          <w:sz w:val="14"/>
        </w:rPr>
        <w:t>Website:</w:t>
      </w:r>
      <w:r>
        <w:rPr>
          <w:rFonts w:ascii="Calibri"/>
          <w:b/>
          <w:i/>
          <w:spacing w:val="-8"/>
          <w:sz w:val="14"/>
        </w:rPr>
        <w:t xml:space="preserve"> </w:t>
      </w:r>
      <w:r w:rsidR="00536AD0" w:rsidRPr="00444DAE">
        <w:rPr>
          <w:rFonts w:ascii="Calibri"/>
          <w:b/>
          <w:i/>
          <w:sz w:val="14"/>
        </w:rPr>
        <w:t>www.isiolmunicipality.go.ke</w:t>
      </w:r>
    </w:p>
    <w:sectPr w:rsidR="005C7E8B">
      <w:type w:val="continuous"/>
      <w:pgSz w:w="11910" w:h="16840"/>
      <w:pgMar w:top="620" w:right="620" w:bottom="280" w:left="900" w:header="720" w:footer="720" w:gutter="0"/>
      <w:cols w:num="3" w:space="720" w:equalWidth="0">
        <w:col w:w="2958" w:space="199"/>
        <w:col w:w="3075" w:space="386"/>
        <w:col w:w="3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8B"/>
    <w:rsid w:val="00012B01"/>
    <w:rsid w:val="000E5FA2"/>
    <w:rsid w:val="001024F4"/>
    <w:rsid w:val="001052DC"/>
    <w:rsid w:val="001B5FD9"/>
    <w:rsid w:val="001C3CF0"/>
    <w:rsid w:val="002218D0"/>
    <w:rsid w:val="0027638B"/>
    <w:rsid w:val="00286DF5"/>
    <w:rsid w:val="002A15E6"/>
    <w:rsid w:val="002F7400"/>
    <w:rsid w:val="00352B74"/>
    <w:rsid w:val="00444DAE"/>
    <w:rsid w:val="00467F51"/>
    <w:rsid w:val="004C2155"/>
    <w:rsid w:val="004F058E"/>
    <w:rsid w:val="00503E28"/>
    <w:rsid w:val="00536AD0"/>
    <w:rsid w:val="005A5EBE"/>
    <w:rsid w:val="005C7E8B"/>
    <w:rsid w:val="00616342"/>
    <w:rsid w:val="00647C4B"/>
    <w:rsid w:val="006A340B"/>
    <w:rsid w:val="00752426"/>
    <w:rsid w:val="007724D1"/>
    <w:rsid w:val="007E3662"/>
    <w:rsid w:val="008303EB"/>
    <w:rsid w:val="008F28F3"/>
    <w:rsid w:val="00945D8B"/>
    <w:rsid w:val="009748A7"/>
    <w:rsid w:val="00A42C17"/>
    <w:rsid w:val="00AB35A7"/>
    <w:rsid w:val="00AB37B8"/>
    <w:rsid w:val="00AE5C90"/>
    <w:rsid w:val="00B22AB2"/>
    <w:rsid w:val="00BD4BA9"/>
    <w:rsid w:val="00C146C5"/>
    <w:rsid w:val="00C236FD"/>
    <w:rsid w:val="00C42F79"/>
    <w:rsid w:val="00CA5E73"/>
    <w:rsid w:val="00CC39AB"/>
    <w:rsid w:val="00CF15A3"/>
    <w:rsid w:val="00CF2A52"/>
    <w:rsid w:val="00D1380D"/>
    <w:rsid w:val="00D56142"/>
    <w:rsid w:val="00E445C0"/>
    <w:rsid w:val="00F344A4"/>
    <w:rsid w:val="00F442E1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7FAB"/>
  <w15:docId w15:val="{FB8F1604-A86D-4AFD-B313-4358CE6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7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377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0"/>
      <w:ind w:right="50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D4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olomunicipality201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urbandevelopment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siolomunicipality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HP</cp:lastModifiedBy>
  <cp:revision>5</cp:revision>
  <dcterms:created xsi:type="dcterms:W3CDTF">2024-11-28T20:45:00Z</dcterms:created>
  <dcterms:modified xsi:type="dcterms:W3CDTF">2024-12-07T04:00:00Z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