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232E" w14:textId="77777777" w:rsidR="007D43C7" w:rsidRPr="00050DB1" w:rsidRDefault="007D43C7" w:rsidP="00CA35CA">
      <w:pPr>
        <w:spacing w:line="276" w:lineRule="auto"/>
        <w:jc w:val="center"/>
        <w:rPr>
          <w:rFonts w:ascii="Arial" w:hAnsi="Arial" w:cs="Arial"/>
          <w:b/>
          <w:sz w:val="24"/>
          <w:szCs w:val="24"/>
        </w:rPr>
      </w:pPr>
    </w:p>
    <w:p w14:paraId="78B0CFC9" w14:textId="4B24919C" w:rsidR="007D43C7" w:rsidRPr="00050DB1" w:rsidRDefault="007D43C7" w:rsidP="007D43C7">
      <w:pPr>
        <w:spacing w:line="276" w:lineRule="auto"/>
        <w:jc w:val="center"/>
        <w:rPr>
          <w:rFonts w:ascii="Arial" w:hAnsi="Arial" w:cs="Arial"/>
          <w:b/>
          <w:sz w:val="24"/>
          <w:szCs w:val="24"/>
          <w:lang w:val="en-AU"/>
        </w:rPr>
      </w:pPr>
      <w:r w:rsidRPr="00050DB1">
        <w:rPr>
          <w:rFonts w:ascii="Arial" w:hAnsi="Arial" w:cs="Arial"/>
          <w:b/>
          <w:noProof/>
          <w:sz w:val="24"/>
          <w:szCs w:val="24"/>
        </w:rPr>
        <w:drawing>
          <wp:inline distT="0" distB="0" distL="0" distR="0" wp14:anchorId="3D63EA95" wp14:editId="1F098B74">
            <wp:extent cx="875665" cy="646977"/>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84" cy="658739"/>
                    </a:xfrm>
                    <a:prstGeom prst="rect">
                      <a:avLst/>
                    </a:prstGeom>
                    <a:noFill/>
                  </pic:spPr>
                </pic:pic>
              </a:graphicData>
            </a:graphic>
          </wp:inline>
        </w:drawing>
      </w:r>
    </w:p>
    <w:p w14:paraId="00557FDC" w14:textId="76066202" w:rsidR="000B5C17" w:rsidRPr="00050DB1" w:rsidRDefault="000B5C17" w:rsidP="008332DD">
      <w:pPr>
        <w:spacing w:line="276" w:lineRule="auto"/>
        <w:jc w:val="center"/>
        <w:rPr>
          <w:rFonts w:ascii="Arial" w:hAnsi="Arial" w:cs="Arial"/>
          <w:b/>
          <w:sz w:val="24"/>
          <w:szCs w:val="24"/>
          <w:lang w:val="en-AU"/>
        </w:rPr>
      </w:pPr>
      <w:r w:rsidRPr="00050DB1">
        <w:rPr>
          <w:rFonts w:ascii="Arial" w:hAnsi="Arial" w:cs="Arial"/>
          <w:b/>
          <w:sz w:val="24"/>
          <w:szCs w:val="24"/>
        </w:rPr>
        <w:t>Development of Drainage Systems to Mitigate Floods in Isiolo</w:t>
      </w:r>
      <w:r w:rsidR="008332DD" w:rsidRPr="00050DB1">
        <w:rPr>
          <w:rFonts w:ascii="Arial" w:hAnsi="Arial" w:cs="Arial"/>
          <w:b/>
          <w:sz w:val="24"/>
          <w:szCs w:val="24"/>
          <w:lang w:val="en-AU"/>
        </w:rPr>
        <w:t>.</w:t>
      </w:r>
    </w:p>
    <w:p w14:paraId="624CCF81" w14:textId="161150FA" w:rsidR="00164569" w:rsidRPr="00050DB1" w:rsidRDefault="00B83DF1" w:rsidP="00136464">
      <w:pPr>
        <w:spacing w:line="276" w:lineRule="auto"/>
        <w:jc w:val="center"/>
        <w:rPr>
          <w:rFonts w:ascii="Arial" w:hAnsi="Arial" w:cs="Arial"/>
          <w:b/>
          <w:sz w:val="24"/>
          <w:szCs w:val="24"/>
        </w:rPr>
      </w:pPr>
      <w:r w:rsidRPr="00050DB1">
        <w:rPr>
          <w:rFonts w:ascii="Arial" w:hAnsi="Arial" w:cs="Arial"/>
          <w:b/>
          <w:sz w:val="24"/>
          <w:szCs w:val="24"/>
        </w:rPr>
        <w:t xml:space="preserve">A concept Note from </w:t>
      </w:r>
      <w:r w:rsidR="00CF2E62" w:rsidRPr="00050DB1">
        <w:rPr>
          <w:rFonts w:ascii="Arial" w:hAnsi="Arial" w:cs="Arial"/>
          <w:b/>
          <w:sz w:val="24"/>
          <w:szCs w:val="24"/>
        </w:rPr>
        <w:t>Isiolo County Municipality.</w:t>
      </w:r>
    </w:p>
    <w:p w14:paraId="37C1855E" w14:textId="77777777" w:rsidR="009411B8" w:rsidRPr="00050DB1" w:rsidRDefault="009411B8" w:rsidP="00CA35CA">
      <w:pPr>
        <w:spacing w:line="276" w:lineRule="auto"/>
        <w:jc w:val="center"/>
        <w:rPr>
          <w:rFonts w:ascii="Arial" w:hAnsi="Arial" w:cs="Arial"/>
          <w:b/>
          <w:sz w:val="24"/>
          <w:szCs w:val="24"/>
        </w:rPr>
      </w:pPr>
      <w:r w:rsidRPr="00050DB1">
        <w:rPr>
          <w:rFonts w:ascii="Arial" w:hAnsi="Arial" w:cs="Arial"/>
          <w:b/>
          <w:sz w:val="24"/>
          <w:szCs w:val="24"/>
        </w:rPr>
        <w:t>April 2023</w:t>
      </w:r>
    </w:p>
    <w:tbl>
      <w:tblPr>
        <w:tblStyle w:val="GridTable2-Accent5"/>
        <w:tblW w:w="5000" w:type="pct"/>
        <w:tblLook w:val="04A0" w:firstRow="1" w:lastRow="0" w:firstColumn="1" w:lastColumn="0" w:noHBand="0" w:noVBand="1"/>
      </w:tblPr>
      <w:tblGrid>
        <w:gridCol w:w="2725"/>
        <w:gridCol w:w="2892"/>
        <w:gridCol w:w="568"/>
        <w:gridCol w:w="2023"/>
        <w:gridCol w:w="2258"/>
      </w:tblGrid>
      <w:tr w:rsidR="008140E0" w:rsidRPr="00050DB1" w14:paraId="56050B28" w14:textId="77777777" w:rsidTr="006D0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6264A82" w14:textId="77777777" w:rsidR="008140E0" w:rsidRPr="00050DB1" w:rsidRDefault="008140E0" w:rsidP="00CA35CA">
            <w:pPr>
              <w:tabs>
                <w:tab w:val="left" w:pos="1725"/>
              </w:tabs>
              <w:spacing w:line="276" w:lineRule="auto"/>
              <w:jc w:val="center"/>
              <w:rPr>
                <w:rFonts w:ascii="Arial" w:hAnsi="Arial" w:cs="Arial"/>
                <w:b w:val="0"/>
                <w:sz w:val="24"/>
                <w:szCs w:val="24"/>
              </w:rPr>
            </w:pPr>
            <w:r w:rsidRPr="00050DB1">
              <w:rPr>
                <w:rFonts w:ascii="Arial" w:hAnsi="Arial" w:cs="Arial"/>
                <w:sz w:val="24"/>
                <w:szCs w:val="24"/>
              </w:rPr>
              <w:t>Project Information Brief</w:t>
            </w:r>
          </w:p>
        </w:tc>
      </w:tr>
      <w:tr w:rsidR="008140E0" w:rsidRPr="00050DB1" w14:paraId="39A0001D" w14:textId="77777777" w:rsidTr="006D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Pr>
          <w:p w14:paraId="1A89E4A3" w14:textId="77777777" w:rsidR="008140E0" w:rsidRPr="00050DB1" w:rsidRDefault="008140E0" w:rsidP="00CA35CA">
            <w:pPr>
              <w:spacing w:line="276" w:lineRule="auto"/>
              <w:rPr>
                <w:rFonts w:ascii="Arial" w:hAnsi="Arial" w:cs="Arial"/>
                <w:b w:val="0"/>
                <w:sz w:val="24"/>
                <w:szCs w:val="24"/>
              </w:rPr>
            </w:pPr>
            <w:r w:rsidRPr="00050DB1">
              <w:rPr>
                <w:rFonts w:ascii="Arial" w:hAnsi="Arial" w:cs="Arial"/>
                <w:sz w:val="24"/>
                <w:szCs w:val="24"/>
              </w:rPr>
              <w:t>PROJECT NAME [</w:t>
            </w:r>
          </w:p>
        </w:tc>
        <w:tc>
          <w:tcPr>
            <w:tcW w:w="3670" w:type="pct"/>
            <w:gridSpan w:val="4"/>
          </w:tcPr>
          <w:p w14:paraId="3714F24B" w14:textId="22F1F4E1" w:rsidR="008140E0" w:rsidRPr="00050DB1" w:rsidRDefault="007F7213" w:rsidP="000622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50DB1">
              <w:rPr>
                <w:rFonts w:ascii="Arial" w:hAnsi="Arial" w:cs="Arial"/>
                <w:sz w:val="24"/>
                <w:szCs w:val="24"/>
              </w:rPr>
              <w:t xml:space="preserve">Isiolo </w:t>
            </w:r>
            <w:r w:rsidR="000622C3" w:rsidRPr="00050DB1">
              <w:rPr>
                <w:rFonts w:ascii="Arial" w:hAnsi="Arial" w:cs="Arial"/>
                <w:sz w:val="24"/>
                <w:szCs w:val="24"/>
              </w:rPr>
              <w:t>Storm Water</w:t>
            </w:r>
            <w:r w:rsidRPr="00050DB1">
              <w:rPr>
                <w:rFonts w:ascii="Arial" w:hAnsi="Arial" w:cs="Arial"/>
                <w:sz w:val="24"/>
                <w:szCs w:val="24"/>
              </w:rPr>
              <w:t xml:space="preserve"> Management project. </w:t>
            </w:r>
          </w:p>
        </w:tc>
      </w:tr>
      <w:tr w:rsidR="008140E0" w:rsidRPr="00050DB1" w14:paraId="39685E65" w14:textId="77777777" w:rsidTr="006D0418">
        <w:tc>
          <w:tcPr>
            <w:cnfStyle w:val="001000000000" w:firstRow="0" w:lastRow="0" w:firstColumn="1" w:lastColumn="0" w:oddVBand="0" w:evenVBand="0" w:oddHBand="0" w:evenHBand="0" w:firstRowFirstColumn="0" w:firstRowLastColumn="0" w:lastRowFirstColumn="0" w:lastRowLastColumn="0"/>
            <w:tcW w:w="1330" w:type="pct"/>
          </w:tcPr>
          <w:p w14:paraId="4A311C58" w14:textId="77777777" w:rsidR="008140E0" w:rsidRPr="00050DB1" w:rsidRDefault="008140E0" w:rsidP="00CA35CA">
            <w:pPr>
              <w:spacing w:line="276" w:lineRule="auto"/>
              <w:rPr>
                <w:rFonts w:ascii="Arial" w:hAnsi="Arial" w:cs="Arial"/>
                <w:b w:val="0"/>
                <w:sz w:val="24"/>
                <w:szCs w:val="24"/>
              </w:rPr>
            </w:pPr>
            <w:r w:rsidRPr="00050DB1">
              <w:rPr>
                <w:rFonts w:ascii="Arial" w:hAnsi="Arial" w:cs="Arial"/>
                <w:sz w:val="24"/>
                <w:szCs w:val="24"/>
              </w:rPr>
              <w:t>COUNTRY [countries of intervention]</w:t>
            </w:r>
          </w:p>
        </w:tc>
        <w:tc>
          <w:tcPr>
            <w:tcW w:w="3670" w:type="pct"/>
            <w:gridSpan w:val="4"/>
          </w:tcPr>
          <w:p w14:paraId="59194491" w14:textId="77777777" w:rsidR="008140E0" w:rsidRPr="00050DB1" w:rsidRDefault="008140E0"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50DB1">
              <w:rPr>
                <w:rFonts w:ascii="Arial" w:hAnsi="Arial" w:cs="Arial"/>
                <w:sz w:val="24"/>
                <w:szCs w:val="24"/>
              </w:rPr>
              <w:t xml:space="preserve">Kenya </w:t>
            </w:r>
          </w:p>
        </w:tc>
      </w:tr>
      <w:tr w:rsidR="008140E0" w:rsidRPr="00050DB1" w14:paraId="68CAC1C7" w14:textId="77777777" w:rsidTr="006D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Pr>
          <w:p w14:paraId="73FA1BDC" w14:textId="77777777" w:rsidR="008140E0" w:rsidRPr="00050DB1" w:rsidRDefault="008140E0" w:rsidP="00CA35CA">
            <w:pPr>
              <w:spacing w:line="276" w:lineRule="auto"/>
              <w:rPr>
                <w:rFonts w:ascii="Arial" w:hAnsi="Arial" w:cs="Arial"/>
                <w:b w:val="0"/>
                <w:sz w:val="24"/>
                <w:szCs w:val="24"/>
              </w:rPr>
            </w:pPr>
            <w:r w:rsidRPr="00050DB1">
              <w:rPr>
                <w:rFonts w:ascii="Arial" w:hAnsi="Arial" w:cs="Arial"/>
                <w:sz w:val="24"/>
                <w:szCs w:val="24"/>
              </w:rPr>
              <w:t xml:space="preserve">LOCATION </w:t>
            </w:r>
          </w:p>
        </w:tc>
        <w:tc>
          <w:tcPr>
            <w:tcW w:w="1709" w:type="pct"/>
            <w:gridSpan w:val="2"/>
          </w:tcPr>
          <w:p w14:paraId="5D0BB896" w14:textId="77777777" w:rsidR="008140E0" w:rsidRPr="00050DB1" w:rsidRDefault="008140E0"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sz w:val="24"/>
                <w:szCs w:val="24"/>
              </w:rPr>
              <w:t>Isiolo Municipality</w:t>
            </w:r>
            <w:r w:rsidRPr="00050DB1">
              <w:rPr>
                <w:rFonts w:ascii="Arial" w:hAnsi="Arial" w:cs="Arial"/>
                <w:b/>
                <w:sz w:val="24"/>
                <w:szCs w:val="24"/>
              </w:rPr>
              <w:t xml:space="preserve"> </w:t>
            </w:r>
          </w:p>
        </w:tc>
        <w:tc>
          <w:tcPr>
            <w:tcW w:w="1962" w:type="pct"/>
            <w:gridSpan w:val="2"/>
          </w:tcPr>
          <w:p w14:paraId="25B54177" w14:textId="77777777" w:rsidR="008140E0" w:rsidRPr="00050DB1" w:rsidRDefault="008140E0"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b/>
                <w:sz w:val="24"/>
                <w:szCs w:val="24"/>
              </w:rPr>
              <w:t xml:space="preserve">Scope: </w:t>
            </w:r>
          </w:p>
          <w:p w14:paraId="359D2615" w14:textId="77777777" w:rsidR="008140E0" w:rsidRPr="00050DB1" w:rsidRDefault="008140E0"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sz w:val="24"/>
                <w:szCs w:val="24"/>
              </w:rPr>
              <w:t>East Africa;</w:t>
            </w:r>
            <w:r w:rsidRPr="00050DB1">
              <w:rPr>
                <w:rFonts w:ascii="Arial" w:hAnsi="Arial" w:cs="Arial"/>
                <w:b/>
                <w:sz w:val="24"/>
                <w:szCs w:val="24"/>
              </w:rPr>
              <w:t xml:space="preserve"> </w:t>
            </w:r>
            <w:r w:rsidRPr="00050DB1">
              <w:rPr>
                <w:rFonts w:ascii="Arial" w:hAnsi="Arial" w:cs="Arial"/>
                <w:sz w:val="24"/>
                <w:szCs w:val="24"/>
              </w:rPr>
              <w:t xml:space="preserve">Kenya; Isiolo County, Isiolo Municipality </w:t>
            </w:r>
          </w:p>
        </w:tc>
      </w:tr>
      <w:tr w:rsidR="005176C6" w:rsidRPr="00050DB1" w14:paraId="4A101F50" w14:textId="77777777" w:rsidTr="006D0418">
        <w:tc>
          <w:tcPr>
            <w:cnfStyle w:val="001000000000" w:firstRow="0" w:lastRow="0" w:firstColumn="1" w:lastColumn="0" w:oddVBand="0" w:evenVBand="0" w:oddHBand="0" w:evenHBand="0" w:firstRowFirstColumn="0" w:firstRowLastColumn="0" w:lastRowFirstColumn="0" w:lastRowLastColumn="0"/>
            <w:tcW w:w="1330" w:type="pct"/>
          </w:tcPr>
          <w:p w14:paraId="4578DA71" w14:textId="77777777" w:rsidR="005176C6" w:rsidRPr="00050DB1" w:rsidRDefault="005176C6" w:rsidP="00CA35CA">
            <w:pPr>
              <w:spacing w:line="276" w:lineRule="auto"/>
              <w:rPr>
                <w:rFonts w:ascii="Arial" w:hAnsi="Arial" w:cs="Arial"/>
                <w:b w:val="0"/>
                <w:sz w:val="24"/>
                <w:szCs w:val="24"/>
              </w:rPr>
            </w:pPr>
            <w:r w:rsidRPr="00050DB1">
              <w:rPr>
                <w:rFonts w:ascii="Arial" w:hAnsi="Arial" w:cs="Arial"/>
                <w:sz w:val="24"/>
                <w:szCs w:val="24"/>
              </w:rPr>
              <w:t>RECIPIENT(S)</w:t>
            </w:r>
          </w:p>
        </w:tc>
        <w:tc>
          <w:tcPr>
            <w:tcW w:w="3670" w:type="pct"/>
            <w:gridSpan w:val="4"/>
          </w:tcPr>
          <w:p w14:paraId="4860F126" w14:textId="77777777" w:rsidR="005176C6" w:rsidRPr="00050DB1" w:rsidRDefault="002255BA"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50DB1">
              <w:rPr>
                <w:rFonts w:ascii="Arial" w:hAnsi="Arial" w:cs="Arial"/>
                <w:sz w:val="24"/>
                <w:szCs w:val="24"/>
              </w:rPr>
              <w:t>Isiolo Municipality</w:t>
            </w:r>
          </w:p>
        </w:tc>
      </w:tr>
      <w:tr w:rsidR="005176C6" w:rsidRPr="00050DB1" w14:paraId="0D4580DF" w14:textId="77777777" w:rsidTr="006D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pct"/>
          </w:tcPr>
          <w:p w14:paraId="678E181A" w14:textId="77777777" w:rsidR="005176C6" w:rsidRPr="00050DB1" w:rsidRDefault="005176C6" w:rsidP="00CA35CA">
            <w:pPr>
              <w:spacing w:line="276" w:lineRule="auto"/>
              <w:rPr>
                <w:rFonts w:ascii="Arial" w:hAnsi="Arial" w:cs="Arial"/>
                <w:b w:val="0"/>
                <w:sz w:val="24"/>
                <w:szCs w:val="24"/>
              </w:rPr>
            </w:pPr>
            <w:r w:rsidRPr="00050DB1">
              <w:rPr>
                <w:rFonts w:ascii="Arial" w:hAnsi="Arial" w:cs="Arial"/>
                <w:sz w:val="24"/>
                <w:szCs w:val="24"/>
              </w:rPr>
              <w:t>EXECUTING AGENCY(IES)</w:t>
            </w:r>
          </w:p>
        </w:tc>
        <w:tc>
          <w:tcPr>
            <w:tcW w:w="3670" w:type="pct"/>
            <w:gridSpan w:val="4"/>
          </w:tcPr>
          <w:p w14:paraId="513F87B1" w14:textId="52042D1D" w:rsidR="005176C6" w:rsidRPr="00050DB1" w:rsidRDefault="008757F5"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sz w:val="24"/>
                <w:szCs w:val="24"/>
              </w:rPr>
              <w:t xml:space="preserve">County Government </w:t>
            </w:r>
            <w:r w:rsidR="005055A6" w:rsidRPr="00050DB1">
              <w:rPr>
                <w:rFonts w:ascii="Arial" w:hAnsi="Arial" w:cs="Arial"/>
                <w:sz w:val="24"/>
                <w:szCs w:val="24"/>
              </w:rPr>
              <w:t>of Isiolo.</w:t>
            </w:r>
          </w:p>
        </w:tc>
      </w:tr>
      <w:tr w:rsidR="008140E0" w:rsidRPr="00050DB1" w14:paraId="0F5B4E1C" w14:textId="77777777" w:rsidTr="006D0418">
        <w:tc>
          <w:tcPr>
            <w:cnfStyle w:val="001000000000" w:firstRow="0" w:lastRow="0" w:firstColumn="1" w:lastColumn="0" w:oddVBand="0" w:evenVBand="0" w:oddHBand="0" w:evenHBand="0" w:firstRowFirstColumn="0" w:firstRowLastColumn="0" w:lastRowFirstColumn="0" w:lastRowLastColumn="0"/>
            <w:tcW w:w="1330" w:type="pct"/>
          </w:tcPr>
          <w:p w14:paraId="3E6DB03F" w14:textId="77777777" w:rsidR="008140E0" w:rsidRPr="00050DB1" w:rsidRDefault="008140E0" w:rsidP="00CA35CA">
            <w:pPr>
              <w:spacing w:line="276" w:lineRule="auto"/>
              <w:rPr>
                <w:rFonts w:ascii="Arial" w:hAnsi="Arial" w:cs="Arial"/>
                <w:b w:val="0"/>
                <w:sz w:val="24"/>
                <w:szCs w:val="24"/>
              </w:rPr>
            </w:pPr>
            <w:r w:rsidRPr="00050DB1">
              <w:rPr>
                <w:rFonts w:ascii="Arial" w:hAnsi="Arial" w:cs="Arial"/>
                <w:sz w:val="24"/>
                <w:szCs w:val="24"/>
              </w:rPr>
              <w:t>PROJECT TYPE*</w:t>
            </w:r>
          </w:p>
        </w:tc>
        <w:tc>
          <w:tcPr>
            <w:tcW w:w="3670" w:type="pct"/>
            <w:gridSpan w:val="4"/>
          </w:tcPr>
          <w:p w14:paraId="110F346F" w14:textId="77777777" w:rsidR="008140E0" w:rsidRPr="00050DB1" w:rsidRDefault="008140E0"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50DB1">
              <w:rPr>
                <w:rFonts w:ascii="Arial" w:hAnsi="Arial" w:cs="Arial"/>
                <w:sz w:val="24"/>
                <w:szCs w:val="24"/>
              </w:rPr>
              <w:t>Climate change adaptation and ecosystem management</w:t>
            </w:r>
          </w:p>
        </w:tc>
      </w:tr>
      <w:tr w:rsidR="00E878A8" w:rsidRPr="00050DB1" w14:paraId="0DD9D770" w14:textId="77777777" w:rsidTr="006D0418">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330" w:type="pct"/>
            <w:vMerge w:val="restart"/>
          </w:tcPr>
          <w:p w14:paraId="3CD03C19" w14:textId="77777777" w:rsidR="00E878A8" w:rsidRPr="00050DB1" w:rsidRDefault="00E878A8" w:rsidP="00CA35CA">
            <w:pPr>
              <w:spacing w:line="276" w:lineRule="auto"/>
              <w:rPr>
                <w:rFonts w:ascii="Arial" w:hAnsi="Arial" w:cs="Arial"/>
                <w:b w:val="0"/>
                <w:sz w:val="24"/>
                <w:szCs w:val="24"/>
              </w:rPr>
            </w:pPr>
            <w:r w:rsidRPr="00050DB1">
              <w:rPr>
                <w:rFonts w:ascii="Arial" w:hAnsi="Arial" w:cs="Arial"/>
                <w:sz w:val="24"/>
                <w:szCs w:val="24"/>
              </w:rPr>
              <w:t>BENEFICIARY NUMBERS</w:t>
            </w:r>
          </w:p>
        </w:tc>
        <w:tc>
          <w:tcPr>
            <w:tcW w:w="1410" w:type="pct"/>
            <w:vMerge w:val="restart"/>
          </w:tcPr>
          <w:p w14:paraId="1B9E6034" w14:textId="77777777" w:rsidR="00E878A8" w:rsidRPr="00050DB1" w:rsidRDefault="00E878A8"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sz w:val="24"/>
                <w:szCs w:val="24"/>
              </w:rPr>
              <w:t>youths, persons with disability, children, the elderly, and women</w:t>
            </w:r>
          </w:p>
        </w:tc>
        <w:tc>
          <w:tcPr>
            <w:tcW w:w="1293" w:type="pct"/>
            <w:gridSpan w:val="2"/>
          </w:tcPr>
          <w:p w14:paraId="25DD6B8E" w14:textId="77777777" w:rsidR="00E878A8" w:rsidRPr="00050DB1" w:rsidRDefault="00E878A8"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b/>
                <w:sz w:val="24"/>
                <w:szCs w:val="24"/>
              </w:rPr>
              <w:t>Project Duration</w:t>
            </w:r>
          </w:p>
        </w:tc>
        <w:tc>
          <w:tcPr>
            <w:tcW w:w="968" w:type="pct"/>
          </w:tcPr>
          <w:p w14:paraId="3A73F70F" w14:textId="1A5DB01C" w:rsidR="00E878A8" w:rsidRPr="00050DB1" w:rsidRDefault="008B7CAE" w:rsidP="00CA35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50DB1">
              <w:rPr>
                <w:rFonts w:ascii="Arial" w:hAnsi="Arial" w:cs="Arial"/>
                <w:sz w:val="24"/>
                <w:szCs w:val="24"/>
              </w:rPr>
              <w:t>3</w:t>
            </w:r>
            <w:r w:rsidR="00B04827" w:rsidRPr="00050DB1">
              <w:rPr>
                <w:rFonts w:ascii="Arial" w:hAnsi="Arial" w:cs="Arial"/>
                <w:sz w:val="24"/>
                <w:szCs w:val="24"/>
              </w:rPr>
              <w:t xml:space="preserve"> years</w:t>
            </w:r>
            <w:r w:rsidR="00B04827" w:rsidRPr="00050DB1">
              <w:rPr>
                <w:rFonts w:ascii="Arial" w:hAnsi="Arial" w:cs="Arial"/>
                <w:b/>
                <w:sz w:val="24"/>
                <w:szCs w:val="24"/>
              </w:rPr>
              <w:t xml:space="preserve"> </w:t>
            </w:r>
          </w:p>
        </w:tc>
      </w:tr>
      <w:tr w:rsidR="00E878A8" w:rsidRPr="00050DB1" w14:paraId="0B481959" w14:textId="77777777" w:rsidTr="006D0418">
        <w:trPr>
          <w:trHeight w:val="120"/>
        </w:trPr>
        <w:tc>
          <w:tcPr>
            <w:cnfStyle w:val="001000000000" w:firstRow="0" w:lastRow="0" w:firstColumn="1" w:lastColumn="0" w:oddVBand="0" w:evenVBand="0" w:oddHBand="0" w:evenHBand="0" w:firstRowFirstColumn="0" w:firstRowLastColumn="0" w:lastRowFirstColumn="0" w:lastRowLastColumn="0"/>
            <w:tcW w:w="1330" w:type="pct"/>
            <w:vMerge/>
          </w:tcPr>
          <w:p w14:paraId="792AA71F" w14:textId="77777777" w:rsidR="00E878A8" w:rsidRPr="00050DB1" w:rsidRDefault="00E878A8" w:rsidP="00CA35CA">
            <w:pPr>
              <w:spacing w:line="276" w:lineRule="auto"/>
              <w:rPr>
                <w:rFonts w:ascii="Arial" w:hAnsi="Arial" w:cs="Arial"/>
                <w:b w:val="0"/>
                <w:sz w:val="24"/>
                <w:szCs w:val="24"/>
              </w:rPr>
            </w:pPr>
          </w:p>
        </w:tc>
        <w:tc>
          <w:tcPr>
            <w:tcW w:w="1410" w:type="pct"/>
            <w:vMerge/>
          </w:tcPr>
          <w:p w14:paraId="745A3C61" w14:textId="77777777" w:rsidR="00E878A8" w:rsidRPr="00050DB1" w:rsidRDefault="00E878A8"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293" w:type="pct"/>
            <w:gridSpan w:val="2"/>
          </w:tcPr>
          <w:p w14:paraId="1CCA5D50" w14:textId="77777777" w:rsidR="00E878A8" w:rsidRPr="00050DB1" w:rsidRDefault="00E878A8"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050DB1">
              <w:rPr>
                <w:rFonts w:ascii="Arial" w:hAnsi="Arial" w:cs="Arial"/>
                <w:b/>
                <w:sz w:val="24"/>
                <w:szCs w:val="24"/>
              </w:rPr>
              <w:t>Total Cost (Euro)</w:t>
            </w:r>
          </w:p>
          <w:p w14:paraId="44CB59A3" w14:textId="716E53D8" w:rsidR="00CB0F7E" w:rsidRPr="00050DB1" w:rsidRDefault="00CB0F7E" w:rsidP="00CE42A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roofErr w:type="spellStart"/>
            <w:r w:rsidRPr="00050DB1">
              <w:rPr>
                <w:rFonts w:ascii="Arial" w:hAnsi="Arial" w:cs="Arial"/>
                <w:b/>
                <w:sz w:val="24"/>
                <w:szCs w:val="24"/>
              </w:rPr>
              <w:t>Kshs</w:t>
            </w:r>
            <w:proofErr w:type="spellEnd"/>
            <w:r w:rsidRPr="00050DB1">
              <w:rPr>
                <w:rFonts w:ascii="Arial" w:hAnsi="Arial" w:cs="Arial"/>
                <w:b/>
                <w:sz w:val="24"/>
                <w:szCs w:val="24"/>
              </w:rPr>
              <w:t>:</w:t>
            </w:r>
            <w:r w:rsidRPr="00050DB1">
              <w:rPr>
                <w:rFonts w:ascii="Arial" w:hAnsi="Arial" w:cs="Arial"/>
                <w:sz w:val="24"/>
                <w:szCs w:val="24"/>
              </w:rPr>
              <w:t xml:space="preserve"> </w:t>
            </w:r>
            <w:bookmarkStart w:id="0" w:name="_GoBack"/>
            <w:bookmarkEnd w:id="0"/>
          </w:p>
        </w:tc>
        <w:tc>
          <w:tcPr>
            <w:tcW w:w="968" w:type="pct"/>
          </w:tcPr>
          <w:p w14:paraId="483A9A8E" w14:textId="01AB9438" w:rsidR="00E878A8" w:rsidRPr="00050DB1" w:rsidRDefault="00CE42A4" w:rsidP="00CA35C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sz w:val="24"/>
                <w:szCs w:val="24"/>
              </w:rPr>
              <w:t>USD12</w:t>
            </w:r>
            <w:r w:rsidR="00531065" w:rsidRPr="00050DB1">
              <w:rPr>
                <w:rFonts w:ascii="Arial" w:hAnsi="Arial" w:cs="Arial"/>
                <w:sz w:val="24"/>
                <w:szCs w:val="24"/>
              </w:rPr>
              <w:t>,</w:t>
            </w:r>
            <w:r w:rsidR="00FF7E16" w:rsidRPr="00050DB1">
              <w:rPr>
                <w:rFonts w:ascii="Arial" w:hAnsi="Arial" w:cs="Arial"/>
                <w:sz w:val="24"/>
                <w:szCs w:val="24"/>
              </w:rPr>
              <w:t>000</w:t>
            </w:r>
            <w:r w:rsidR="00531065" w:rsidRPr="00050DB1">
              <w:rPr>
                <w:rFonts w:ascii="Arial" w:hAnsi="Arial" w:cs="Arial"/>
                <w:sz w:val="24"/>
                <w:szCs w:val="24"/>
              </w:rPr>
              <w:t>,</w:t>
            </w:r>
            <w:r w:rsidR="00FF7E16" w:rsidRPr="00050DB1">
              <w:rPr>
                <w:rFonts w:ascii="Arial" w:hAnsi="Arial" w:cs="Arial"/>
                <w:sz w:val="24"/>
                <w:szCs w:val="24"/>
              </w:rPr>
              <w:t>000.00</w:t>
            </w:r>
          </w:p>
        </w:tc>
      </w:tr>
    </w:tbl>
    <w:p w14:paraId="6801240D" w14:textId="77777777" w:rsidR="00E52280" w:rsidRPr="00050DB1" w:rsidRDefault="00E52280" w:rsidP="00CA35CA">
      <w:pPr>
        <w:spacing w:line="276" w:lineRule="auto"/>
        <w:jc w:val="both"/>
        <w:rPr>
          <w:rFonts w:ascii="Arial" w:hAnsi="Arial" w:cs="Arial"/>
          <w:b/>
          <w:sz w:val="24"/>
          <w:szCs w:val="24"/>
        </w:rPr>
      </w:pPr>
    </w:p>
    <w:p w14:paraId="0ED0F3D2" w14:textId="77777777" w:rsidR="004C4588" w:rsidRPr="00050DB1" w:rsidRDefault="004C4588" w:rsidP="00CA35CA">
      <w:pPr>
        <w:spacing w:line="276" w:lineRule="auto"/>
        <w:jc w:val="both"/>
        <w:rPr>
          <w:rFonts w:ascii="Arial" w:hAnsi="Arial" w:cs="Arial"/>
          <w:b/>
          <w:sz w:val="24"/>
          <w:szCs w:val="24"/>
        </w:rPr>
      </w:pPr>
      <w:r w:rsidRPr="00050DB1">
        <w:rPr>
          <w:rFonts w:ascii="Arial" w:hAnsi="Arial" w:cs="Arial"/>
          <w:b/>
          <w:sz w:val="24"/>
          <w:szCs w:val="24"/>
        </w:rPr>
        <w:t xml:space="preserve">Executive Summary </w:t>
      </w:r>
    </w:p>
    <w:p w14:paraId="012684C0" w14:textId="3403416E" w:rsidR="00D6292D" w:rsidRPr="00050DB1" w:rsidRDefault="00D6292D" w:rsidP="00CA35CA">
      <w:pPr>
        <w:spacing w:line="276" w:lineRule="auto"/>
        <w:jc w:val="both"/>
        <w:rPr>
          <w:rFonts w:ascii="Arial" w:hAnsi="Arial" w:cs="Arial"/>
          <w:sz w:val="24"/>
          <w:szCs w:val="24"/>
        </w:rPr>
      </w:pPr>
      <w:proofErr w:type="spellStart"/>
      <w:r w:rsidRPr="00050DB1">
        <w:rPr>
          <w:rFonts w:ascii="Arial" w:hAnsi="Arial" w:cs="Arial"/>
          <w:sz w:val="24"/>
          <w:szCs w:val="24"/>
        </w:rPr>
        <w:t>siolo</w:t>
      </w:r>
      <w:proofErr w:type="spellEnd"/>
      <w:r w:rsidRPr="00050DB1">
        <w:rPr>
          <w:rFonts w:ascii="Arial" w:hAnsi="Arial" w:cs="Arial"/>
          <w:sz w:val="24"/>
          <w:szCs w:val="24"/>
        </w:rPr>
        <w:t xml:space="preserve"> Municipality has initiated the Isiolo Urban Economic Plan, which aims to make Isiolo town flood resistant, and also improve water infrastructure in the municipality. </w:t>
      </w:r>
      <w:r w:rsidR="00CF7862" w:rsidRPr="00050DB1">
        <w:rPr>
          <w:rFonts w:ascii="Arial" w:hAnsi="Arial" w:cs="Arial"/>
          <w:sz w:val="24"/>
          <w:szCs w:val="24"/>
        </w:rPr>
        <w:t xml:space="preserve">The project aims to address the problem of </w:t>
      </w:r>
      <w:r w:rsidR="0004021F" w:rsidRPr="00050DB1">
        <w:rPr>
          <w:rFonts w:ascii="Arial" w:hAnsi="Arial" w:cs="Arial"/>
          <w:sz w:val="24"/>
          <w:szCs w:val="24"/>
        </w:rPr>
        <w:t xml:space="preserve">the </w:t>
      </w:r>
      <w:r w:rsidR="00CF7862" w:rsidRPr="00050DB1">
        <w:rPr>
          <w:rFonts w:ascii="Arial" w:hAnsi="Arial" w:cs="Arial"/>
          <w:sz w:val="24"/>
          <w:szCs w:val="24"/>
        </w:rPr>
        <w:t>poor transport network that is brought about by floods</w:t>
      </w:r>
      <w:r w:rsidR="00C701E9" w:rsidRPr="00050DB1">
        <w:rPr>
          <w:rFonts w:ascii="Arial" w:hAnsi="Arial" w:cs="Arial"/>
          <w:sz w:val="24"/>
          <w:szCs w:val="24"/>
        </w:rPr>
        <w:t xml:space="preserve">. The project purposes to improve the drainage system and acknowledges the significance of a comprehensive strategy for </w:t>
      </w:r>
      <w:proofErr w:type="spellStart"/>
      <w:r w:rsidR="00C701E9" w:rsidRPr="00050DB1">
        <w:rPr>
          <w:rFonts w:ascii="Arial" w:hAnsi="Arial" w:cs="Arial"/>
          <w:sz w:val="24"/>
          <w:szCs w:val="24"/>
        </w:rPr>
        <w:t>stormwater</w:t>
      </w:r>
      <w:proofErr w:type="spellEnd"/>
      <w:r w:rsidR="00C701E9" w:rsidRPr="00050DB1">
        <w:rPr>
          <w:rFonts w:ascii="Arial" w:hAnsi="Arial" w:cs="Arial"/>
          <w:sz w:val="24"/>
          <w:szCs w:val="24"/>
        </w:rPr>
        <w:t xml:space="preserve"> management that addresses issues in both the CBD and its upstream catchment areas. </w:t>
      </w:r>
    </w:p>
    <w:p w14:paraId="3DBF7BD6" w14:textId="77777777" w:rsidR="00C701E9" w:rsidRPr="00050DB1" w:rsidRDefault="00C701E9" w:rsidP="00CA35CA">
      <w:pPr>
        <w:spacing w:line="276" w:lineRule="auto"/>
        <w:jc w:val="both"/>
        <w:rPr>
          <w:rFonts w:ascii="Arial" w:hAnsi="Arial" w:cs="Arial"/>
          <w:sz w:val="24"/>
          <w:szCs w:val="24"/>
        </w:rPr>
      </w:pPr>
      <w:r w:rsidRPr="00050DB1">
        <w:rPr>
          <w:rFonts w:ascii="Arial" w:hAnsi="Arial" w:cs="Arial"/>
          <w:sz w:val="24"/>
          <w:szCs w:val="24"/>
        </w:rPr>
        <w:t xml:space="preserve">Isiolo Municipality is set to implement this project in four phases, and in each phase, climate change and </w:t>
      </w:r>
      <w:r w:rsidR="00EC3497" w:rsidRPr="00050DB1">
        <w:rPr>
          <w:rFonts w:ascii="Arial" w:hAnsi="Arial" w:cs="Arial"/>
          <w:sz w:val="24"/>
          <w:szCs w:val="24"/>
        </w:rPr>
        <w:t>climate-resilient</w:t>
      </w:r>
      <w:r w:rsidRPr="00050DB1">
        <w:rPr>
          <w:rFonts w:ascii="Arial" w:hAnsi="Arial" w:cs="Arial"/>
          <w:sz w:val="24"/>
          <w:szCs w:val="24"/>
        </w:rPr>
        <w:t xml:space="preserve"> activities will be conducted to cushion the affected population from the adverse impacts of </w:t>
      </w:r>
      <w:r w:rsidR="00EC3497" w:rsidRPr="00050DB1">
        <w:rPr>
          <w:rFonts w:ascii="Arial" w:hAnsi="Arial" w:cs="Arial"/>
          <w:sz w:val="24"/>
          <w:szCs w:val="24"/>
        </w:rPr>
        <w:t>climate</w:t>
      </w:r>
      <w:r w:rsidRPr="00050DB1">
        <w:rPr>
          <w:rFonts w:ascii="Arial" w:hAnsi="Arial" w:cs="Arial"/>
          <w:sz w:val="24"/>
          <w:szCs w:val="24"/>
        </w:rPr>
        <w:t xml:space="preserve"> change. </w:t>
      </w:r>
      <w:r w:rsidR="00EC3497" w:rsidRPr="00050DB1">
        <w:rPr>
          <w:rFonts w:ascii="Arial" w:hAnsi="Arial" w:cs="Arial"/>
          <w:sz w:val="24"/>
          <w:szCs w:val="24"/>
        </w:rPr>
        <w:t xml:space="preserve">The drainage </w:t>
      </w:r>
      <w:r w:rsidR="00600D1C" w:rsidRPr="00050DB1">
        <w:rPr>
          <w:rFonts w:ascii="Arial" w:hAnsi="Arial" w:cs="Arial"/>
          <w:sz w:val="24"/>
          <w:szCs w:val="24"/>
        </w:rPr>
        <w:t xml:space="preserve">project will cost around £70M and is expected to run for five years. </w:t>
      </w:r>
    </w:p>
    <w:p w14:paraId="75FEA286" w14:textId="77777777" w:rsidR="00B86ED6" w:rsidRPr="00050DB1" w:rsidRDefault="00B86ED6" w:rsidP="00CA35CA">
      <w:pPr>
        <w:spacing w:line="276" w:lineRule="auto"/>
        <w:jc w:val="both"/>
        <w:rPr>
          <w:rFonts w:ascii="Arial" w:hAnsi="Arial" w:cs="Arial"/>
          <w:sz w:val="24"/>
          <w:szCs w:val="24"/>
        </w:rPr>
      </w:pPr>
      <w:r w:rsidRPr="00050DB1">
        <w:rPr>
          <w:rFonts w:ascii="Arial" w:hAnsi="Arial" w:cs="Arial"/>
          <w:sz w:val="24"/>
          <w:szCs w:val="24"/>
        </w:rPr>
        <w:t>The county is yet to implement the project because of a number of shortcomings that include bu</w:t>
      </w:r>
      <w:r w:rsidR="00A84203" w:rsidRPr="00050DB1">
        <w:rPr>
          <w:rFonts w:ascii="Arial" w:hAnsi="Arial" w:cs="Arial"/>
          <w:sz w:val="24"/>
          <w:szCs w:val="24"/>
        </w:rPr>
        <w:t>t</w:t>
      </w:r>
      <w:r w:rsidRPr="00050DB1">
        <w:rPr>
          <w:rFonts w:ascii="Arial" w:hAnsi="Arial" w:cs="Arial"/>
          <w:sz w:val="24"/>
          <w:szCs w:val="24"/>
        </w:rPr>
        <w:t xml:space="preserve"> </w:t>
      </w:r>
      <w:r w:rsidR="0052671A" w:rsidRPr="00050DB1">
        <w:rPr>
          <w:rFonts w:ascii="Arial" w:hAnsi="Arial" w:cs="Arial"/>
          <w:sz w:val="24"/>
          <w:szCs w:val="24"/>
        </w:rPr>
        <w:t xml:space="preserve">are </w:t>
      </w:r>
      <w:r w:rsidRPr="00050DB1">
        <w:rPr>
          <w:rFonts w:ascii="Arial" w:hAnsi="Arial" w:cs="Arial"/>
          <w:sz w:val="24"/>
          <w:szCs w:val="24"/>
        </w:rPr>
        <w:t xml:space="preserve">not limited to; insufficient funding, poor stakeholder coordination between the municipality and key stakeholders, and an </w:t>
      </w:r>
      <w:proofErr w:type="spellStart"/>
      <w:r w:rsidRPr="00050DB1">
        <w:rPr>
          <w:rFonts w:ascii="Arial" w:hAnsi="Arial" w:cs="Arial"/>
          <w:sz w:val="24"/>
          <w:szCs w:val="24"/>
        </w:rPr>
        <w:t>unharmonized</w:t>
      </w:r>
      <w:proofErr w:type="spellEnd"/>
      <w:r w:rsidRPr="00050DB1">
        <w:rPr>
          <w:rFonts w:ascii="Arial" w:hAnsi="Arial" w:cs="Arial"/>
          <w:sz w:val="24"/>
          <w:szCs w:val="24"/>
        </w:rPr>
        <w:t xml:space="preserve"> approach to the management of shared catchment areas with Meru County</w:t>
      </w:r>
      <w:r w:rsidR="00A84203" w:rsidRPr="00050DB1">
        <w:rPr>
          <w:rFonts w:ascii="Arial" w:hAnsi="Arial" w:cs="Arial"/>
          <w:sz w:val="24"/>
          <w:szCs w:val="24"/>
        </w:rPr>
        <w:t xml:space="preserve">. </w:t>
      </w:r>
    </w:p>
    <w:p w14:paraId="44ADD58E" w14:textId="088E0371" w:rsidR="000F4997" w:rsidRPr="00050DB1" w:rsidRDefault="000F4997" w:rsidP="00CA35CA">
      <w:pPr>
        <w:spacing w:line="276" w:lineRule="auto"/>
        <w:jc w:val="both"/>
        <w:rPr>
          <w:rFonts w:ascii="Arial" w:hAnsi="Arial" w:cs="Arial"/>
          <w:b/>
          <w:sz w:val="24"/>
          <w:szCs w:val="24"/>
        </w:rPr>
      </w:pPr>
      <w:r w:rsidRPr="00050DB1">
        <w:rPr>
          <w:rFonts w:ascii="Arial" w:hAnsi="Arial" w:cs="Arial"/>
          <w:b/>
          <w:sz w:val="24"/>
          <w:szCs w:val="24"/>
        </w:rPr>
        <w:t xml:space="preserve">Rationale (Background, </w:t>
      </w:r>
      <w:r w:rsidR="0004021F" w:rsidRPr="00050DB1">
        <w:rPr>
          <w:rFonts w:ascii="Arial" w:hAnsi="Arial" w:cs="Arial"/>
          <w:b/>
          <w:sz w:val="24"/>
          <w:szCs w:val="24"/>
        </w:rPr>
        <w:t xml:space="preserve">the </w:t>
      </w:r>
      <w:r w:rsidRPr="00050DB1">
        <w:rPr>
          <w:rFonts w:ascii="Arial" w:hAnsi="Arial" w:cs="Arial"/>
          <w:b/>
          <w:sz w:val="24"/>
          <w:szCs w:val="24"/>
        </w:rPr>
        <w:t>problem addressed</w:t>
      </w:r>
      <w:r w:rsidR="0096106F" w:rsidRPr="00050DB1">
        <w:rPr>
          <w:rFonts w:ascii="Arial" w:hAnsi="Arial" w:cs="Arial"/>
          <w:b/>
          <w:sz w:val="24"/>
          <w:szCs w:val="24"/>
        </w:rPr>
        <w:t>,</w:t>
      </w:r>
      <w:r w:rsidRPr="00050DB1">
        <w:rPr>
          <w:rFonts w:ascii="Arial" w:hAnsi="Arial" w:cs="Arial"/>
          <w:b/>
          <w:sz w:val="24"/>
          <w:szCs w:val="24"/>
        </w:rPr>
        <w:t xml:space="preserve"> and impact)</w:t>
      </w:r>
    </w:p>
    <w:p w14:paraId="194F020C" w14:textId="77777777" w:rsidR="008D6B8C" w:rsidRPr="00050DB1" w:rsidRDefault="00845A69" w:rsidP="00122ADA">
      <w:pPr>
        <w:spacing w:line="276" w:lineRule="auto"/>
        <w:jc w:val="both"/>
        <w:rPr>
          <w:rFonts w:ascii="Arial" w:hAnsi="Arial" w:cs="Arial"/>
          <w:sz w:val="24"/>
          <w:szCs w:val="24"/>
        </w:rPr>
      </w:pPr>
      <w:r w:rsidRPr="00050DB1">
        <w:rPr>
          <w:rFonts w:ascii="Arial" w:hAnsi="Arial" w:cs="Arial"/>
          <w:sz w:val="24"/>
          <w:szCs w:val="24"/>
        </w:rPr>
        <w:t xml:space="preserve">Isiolo Municipality </w:t>
      </w:r>
      <w:r w:rsidR="006308C7" w:rsidRPr="00050DB1">
        <w:rPr>
          <w:rFonts w:ascii="Arial" w:hAnsi="Arial" w:cs="Arial"/>
          <w:sz w:val="24"/>
          <w:szCs w:val="24"/>
        </w:rPr>
        <w:t xml:space="preserve">has for some time now been experiencing </w:t>
      </w:r>
      <w:r w:rsidR="0096106F" w:rsidRPr="00050DB1">
        <w:rPr>
          <w:rFonts w:ascii="Arial" w:hAnsi="Arial" w:cs="Arial"/>
          <w:sz w:val="24"/>
          <w:szCs w:val="24"/>
        </w:rPr>
        <w:t>uncontrolled</w:t>
      </w:r>
      <w:r w:rsidR="006308C7" w:rsidRPr="00050DB1">
        <w:rPr>
          <w:rFonts w:ascii="Arial" w:hAnsi="Arial" w:cs="Arial"/>
          <w:sz w:val="24"/>
          <w:szCs w:val="24"/>
        </w:rPr>
        <w:t xml:space="preserve"> floods that </w:t>
      </w:r>
      <w:r w:rsidR="0096106F" w:rsidRPr="00050DB1">
        <w:rPr>
          <w:rFonts w:ascii="Arial" w:hAnsi="Arial" w:cs="Arial"/>
          <w:sz w:val="24"/>
          <w:szCs w:val="24"/>
        </w:rPr>
        <w:t>have</w:t>
      </w:r>
      <w:r w:rsidR="006308C7" w:rsidRPr="00050DB1">
        <w:rPr>
          <w:rFonts w:ascii="Arial" w:hAnsi="Arial" w:cs="Arial"/>
          <w:sz w:val="24"/>
          <w:szCs w:val="24"/>
        </w:rPr>
        <w:t xml:space="preserve"> continued to cause havoc in the area</w:t>
      </w:r>
      <w:r w:rsidR="00AE7B38" w:rsidRPr="00050DB1">
        <w:rPr>
          <w:rFonts w:ascii="Arial" w:hAnsi="Arial" w:cs="Arial"/>
          <w:sz w:val="24"/>
          <w:szCs w:val="24"/>
        </w:rPr>
        <w:t xml:space="preserve">. </w:t>
      </w:r>
      <w:r w:rsidR="004D0BF8" w:rsidRPr="00050DB1">
        <w:rPr>
          <w:rFonts w:ascii="Arial" w:hAnsi="Arial" w:cs="Arial"/>
          <w:sz w:val="24"/>
          <w:szCs w:val="24"/>
        </w:rPr>
        <w:t xml:space="preserve">it is indisputable </w:t>
      </w:r>
      <w:r w:rsidR="00490C71" w:rsidRPr="00050DB1">
        <w:rPr>
          <w:rFonts w:ascii="Arial" w:hAnsi="Arial" w:cs="Arial"/>
          <w:sz w:val="24"/>
          <w:szCs w:val="24"/>
        </w:rPr>
        <w:t>that</w:t>
      </w:r>
      <w:r w:rsidR="004D0BF8" w:rsidRPr="00050DB1">
        <w:rPr>
          <w:rFonts w:ascii="Arial" w:hAnsi="Arial" w:cs="Arial"/>
          <w:sz w:val="24"/>
          <w:szCs w:val="24"/>
        </w:rPr>
        <w:t xml:space="preserve"> these</w:t>
      </w:r>
      <w:r w:rsidR="00490C71" w:rsidRPr="00050DB1">
        <w:rPr>
          <w:rFonts w:ascii="Arial" w:hAnsi="Arial" w:cs="Arial"/>
          <w:sz w:val="24"/>
          <w:szCs w:val="24"/>
        </w:rPr>
        <w:t xml:space="preserve"> floods</w:t>
      </w:r>
      <w:r w:rsidR="004D0BF8" w:rsidRPr="00050DB1">
        <w:rPr>
          <w:rFonts w:ascii="Arial" w:hAnsi="Arial" w:cs="Arial"/>
          <w:sz w:val="24"/>
          <w:szCs w:val="24"/>
        </w:rPr>
        <w:t xml:space="preserve"> have brought with them </w:t>
      </w:r>
      <w:r w:rsidR="00DE14D8" w:rsidRPr="00050DB1">
        <w:rPr>
          <w:rFonts w:ascii="Arial" w:hAnsi="Arial" w:cs="Arial"/>
          <w:sz w:val="24"/>
          <w:szCs w:val="24"/>
        </w:rPr>
        <w:t>their</w:t>
      </w:r>
      <w:r w:rsidR="004D0BF8" w:rsidRPr="00050DB1">
        <w:rPr>
          <w:rFonts w:ascii="Arial" w:hAnsi="Arial" w:cs="Arial"/>
          <w:sz w:val="24"/>
          <w:szCs w:val="24"/>
        </w:rPr>
        <w:t xml:space="preserve"> fair share of </w:t>
      </w:r>
      <w:r w:rsidR="00420332" w:rsidRPr="00050DB1">
        <w:rPr>
          <w:rFonts w:ascii="Arial" w:hAnsi="Arial" w:cs="Arial"/>
          <w:sz w:val="24"/>
          <w:szCs w:val="24"/>
        </w:rPr>
        <w:t>harm</w:t>
      </w:r>
      <w:r w:rsidR="004D0BF8" w:rsidRPr="00050DB1">
        <w:rPr>
          <w:rFonts w:ascii="Arial" w:hAnsi="Arial" w:cs="Arial"/>
          <w:sz w:val="24"/>
          <w:szCs w:val="24"/>
        </w:rPr>
        <w:t xml:space="preserve"> t</w:t>
      </w:r>
      <w:r w:rsidR="00420332" w:rsidRPr="00050DB1">
        <w:rPr>
          <w:rFonts w:ascii="Arial" w:hAnsi="Arial" w:cs="Arial"/>
          <w:sz w:val="24"/>
          <w:szCs w:val="24"/>
        </w:rPr>
        <w:t>o</w:t>
      </w:r>
      <w:r w:rsidR="004D0BF8" w:rsidRPr="00050DB1">
        <w:rPr>
          <w:rFonts w:ascii="Arial" w:hAnsi="Arial" w:cs="Arial"/>
          <w:sz w:val="24"/>
          <w:szCs w:val="24"/>
        </w:rPr>
        <w:t xml:space="preserve"> the residents and the environment in the Municipality. </w:t>
      </w:r>
      <w:r w:rsidR="00A06529" w:rsidRPr="00050DB1">
        <w:rPr>
          <w:rFonts w:ascii="Arial" w:hAnsi="Arial" w:cs="Arial"/>
          <w:sz w:val="24"/>
          <w:szCs w:val="24"/>
        </w:rPr>
        <w:t xml:space="preserve">Isiolo Municipality has initiated the Isiolo Urban Economic Plan, </w:t>
      </w:r>
      <w:r w:rsidR="002C1505" w:rsidRPr="00050DB1">
        <w:rPr>
          <w:rFonts w:ascii="Arial" w:hAnsi="Arial" w:cs="Arial"/>
          <w:sz w:val="24"/>
          <w:szCs w:val="24"/>
        </w:rPr>
        <w:t>which</w:t>
      </w:r>
      <w:r w:rsidR="00A06529" w:rsidRPr="00050DB1">
        <w:rPr>
          <w:rFonts w:ascii="Arial" w:hAnsi="Arial" w:cs="Arial"/>
          <w:sz w:val="24"/>
          <w:szCs w:val="24"/>
        </w:rPr>
        <w:t xml:space="preserve"> aims to make Isiolo town flood resistant, and also improve water infrastructure that involves the construction of strategic water harvesting and storage systems. </w:t>
      </w:r>
      <w:r w:rsidR="00CA35CA" w:rsidRPr="00050DB1">
        <w:rPr>
          <w:rFonts w:ascii="Arial" w:hAnsi="Arial" w:cs="Arial"/>
          <w:sz w:val="24"/>
          <w:szCs w:val="24"/>
        </w:rPr>
        <w:t xml:space="preserve">The project aims to address the problem </w:t>
      </w:r>
      <w:r w:rsidR="00992862" w:rsidRPr="00050DB1">
        <w:rPr>
          <w:rFonts w:ascii="Arial" w:hAnsi="Arial" w:cs="Arial"/>
          <w:sz w:val="24"/>
          <w:szCs w:val="24"/>
        </w:rPr>
        <w:t>o</w:t>
      </w:r>
      <w:r w:rsidR="00CA35CA" w:rsidRPr="00050DB1">
        <w:rPr>
          <w:rFonts w:ascii="Arial" w:hAnsi="Arial" w:cs="Arial"/>
          <w:sz w:val="24"/>
          <w:szCs w:val="24"/>
        </w:rPr>
        <w:t xml:space="preserve">f annual floods in the area as a result of the topography, urban </w:t>
      </w:r>
    </w:p>
    <w:p w14:paraId="3CD7E739" w14:textId="77777777" w:rsidR="008D6B8C" w:rsidRPr="00050DB1" w:rsidRDefault="008D6B8C" w:rsidP="00122ADA">
      <w:pPr>
        <w:spacing w:line="276" w:lineRule="auto"/>
        <w:jc w:val="both"/>
        <w:rPr>
          <w:rFonts w:ascii="Arial" w:hAnsi="Arial" w:cs="Arial"/>
          <w:sz w:val="24"/>
          <w:szCs w:val="24"/>
        </w:rPr>
      </w:pPr>
    </w:p>
    <w:p w14:paraId="79428560" w14:textId="77777777" w:rsidR="008D6B8C" w:rsidRPr="00050DB1" w:rsidRDefault="008D6B8C" w:rsidP="00122ADA">
      <w:pPr>
        <w:spacing w:line="276" w:lineRule="auto"/>
        <w:jc w:val="both"/>
        <w:rPr>
          <w:rFonts w:ascii="Arial" w:hAnsi="Arial" w:cs="Arial"/>
          <w:sz w:val="24"/>
          <w:szCs w:val="24"/>
        </w:rPr>
      </w:pPr>
    </w:p>
    <w:p w14:paraId="376B0726" w14:textId="23CFE2F5" w:rsidR="00F631A2" w:rsidRPr="00050DB1" w:rsidRDefault="00CA35CA" w:rsidP="00122ADA">
      <w:pPr>
        <w:spacing w:line="276" w:lineRule="auto"/>
        <w:jc w:val="both"/>
        <w:rPr>
          <w:rFonts w:ascii="Arial" w:hAnsi="Arial" w:cs="Arial"/>
          <w:sz w:val="24"/>
          <w:szCs w:val="24"/>
        </w:rPr>
      </w:pPr>
      <w:r w:rsidRPr="00050DB1">
        <w:rPr>
          <w:rFonts w:ascii="Arial" w:hAnsi="Arial" w:cs="Arial"/>
          <w:sz w:val="24"/>
          <w:szCs w:val="24"/>
        </w:rPr>
        <w:t>planning issues, and population pressure on the existing drainage system</w:t>
      </w:r>
      <w:r w:rsidR="00001BC9" w:rsidRPr="00050DB1">
        <w:rPr>
          <w:rFonts w:ascii="Arial" w:hAnsi="Arial" w:cs="Arial"/>
          <w:sz w:val="24"/>
          <w:szCs w:val="24"/>
        </w:rPr>
        <w:t xml:space="preserve">s. Additionally, the project will solve the problem of the poor transport network that is brought about by floods. It will as well improve residential and commercial activities, and make </w:t>
      </w:r>
      <w:r w:rsidR="00983C7B" w:rsidRPr="00050DB1">
        <w:rPr>
          <w:rFonts w:ascii="Arial" w:hAnsi="Arial" w:cs="Arial"/>
          <w:sz w:val="24"/>
          <w:szCs w:val="24"/>
        </w:rPr>
        <w:t xml:space="preserve">the </w:t>
      </w:r>
      <w:r w:rsidR="00001BC9" w:rsidRPr="00050DB1">
        <w:rPr>
          <w:rFonts w:ascii="Arial" w:hAnsi="Arial" w:cs="Arial"/>
          <w:sz w:val="24"/>
          <w:szCs w:val="24"/>
        </w:rPr>
        <w:t>destruction of property and loss of life because of floods a thing of the past.</w:t>
      </w:r>
      <w:r w:rsidR="00122ADA" w:rsidRPr="00050DB1">
        <w:rPr>
          <w:rFonts w:ascii="Arial" w:hAnsi="Arial" w:cs="Arial"/>
          <w:sz w:val="24"/>
          <w:szCs w:val="24"/>
        </w:rPr>
        <w:t xml:space="preserve"> </w:t>
      </w:r>
      <w:r w:rsidR="006B0344" w:rsidRPr="00050DB1">
        <w:rPr>
          <w:rFonts w:ascii="Arial" w:hAnsi="Arial" w:cs="Arial"/>
          <w:sz w:val="24"/>
          <w:szCs w:val="24"/>
        </w:rPr>
        <w:t xml:space="preserve">More recently, floods caused 10 deaths in 2005, and in 2006 they caused </w:t>
      </w:r>
      <w:r w:rsidR="008E7E7B" w:rsidRPr="00050DB1">
        <w:rPr>
          <w:rFonts w:ascii="Arial" w:hAnsi="Arial" w:cs="Arial"/>
          <w:sz w:val="24"/>
          <w:szCs w:val="24"/>
        </w:rPr>
        <w:t>1</w:t>
      </w:r>
      <w:r w:rsidR="006B0344" w:rsidRPr="00050DB1">
        <w:rPr>
          <w:rFonts w:ascii="Arial" w:hAnsi="Arial" w:cs="Arial"/>
          <w:sz w:val="24"/>
          <w:szCs w:val="24"/>
        </w:rPr>
        <w:t xml:space="preserve">8 deaths and displaced 500 people. The recurrent floods further led to the displacement of over 1,320 households between 2009 and 2019 with the floods in 2015 destroying property worth KES 800 million and </w:t>
      </w:r>
      <w:r w:rsidR="00260012" w:rsidRPr="00050DB1">
        <w:rPr>
          <w:rFonts w:ascii="Arial" w:hAnsi="Arial" w:cs="Arial"/>
          <w:sz w:val="24"/>
          <w:szCs w:val="24"/>
        </w:rPr>
        <w:t>displacing</w:t>
      </w:r>
      <w:r w:rsidR="006B0344" w:rsidRPr="00050DB1">
        <w:rPr>
          <w:rFonts w:ascii="Arial" w:hAnsi="Arial" w:cs="Arial"/>
          <w:sz w:val="24"/>
          <w:szCs w:val="24"/>
        </w:rPr>
        <w:t xml:space="preserve"> about 349 households</w:t>
      </w:r>
      <w:r w:rsidR="0015204E" w:rsidRPr="00050DB1">
        <w:rPr>
          <w:rFonts w:ascii="Arial" w:hAnsi="Arial" w:cs="Arial"/>
          <w:sz w:val="24"/>
          <w:szCs w:val="24"/>
        </w:rPr>
        <w:t xml:space="preserve">. </w:t>
      </w:r>
      <w:r w:rsidR="008E7E7B" w:rsidRPr="00050DB1">
        <w:rPr>
          <w:rFonts w:ascii="Arial" w:hAnsi="Arial" w:cs="Arial"/>
          <w:sz w:val="24"/>
          <w:szCs w:val="24"/>
        </w:rPr>
        <w:t xml:space="preserve">Isiolo County has experienced adverse climate change with the major floods recorded in 1982 that destroyed the Food and Agriculture </w:t>
      </w:r>
      <w:proofErr w:type="spellStart"/>
      <w:r w:rsidR="008E7E7B" w:rsidRPr="00050DB1">
        <w:rPr>
          <w:rFonts w:ascii="Arial" w:hAnsi="Arial" w:cs="Arial"/>
          <w:sz w:val="24"/>
          <w:szCs w:val="24"/>
        </w:rPr>
        <w:t>Organisation</w:t>
      </w:r>
      <w:proofErr w:type="spellEnd"/>
      <w:r w:rsidR="008E7E7B" w:rsidRPr="00050DB1">
        <w:rPr>
          <w:rFonts w:ascii="Arial" w:hAnsi="Arial" w:cs="Arial"/>
          <w:sz w:val="24"/>
          <w:szCs w:val="24"/>
        </w:rPr>
        <w:t xml:space="preserve"> (FAO) Irrigation Schemes in </w:t>
      </w:r>
      <w:proofErr w:type="spellStart"/>
      <w:r w:rsidR="008E7E7B" w:rsidRPr="00050DB1">
        <w:rPr>
          <w:rFonts w:ascii="Arial" w:hAnsi="Arial" w:cs="Arial"/>
          <w:sz w:val="24"/>
          <w:szCs w:val="24"/>
        </w:rPr>
        <w:t>Garfasa</w:t>
      </w:r>
      <w:proofErr w:type="spellEnd"/>
      <w:r w:rsidR="008E7E7B" w:rsidRPr="00050DB1">
        <w:rPr>
          <w:rFonts w:ascii="Arial" w:hAnsi="Arial" w:cs="Arial"/>
          <w:sz w:val="24"/>
          <w:szCs w:val="24"/>
        </w:rPr>
        <w:t xml:space="preserve"> and </w:t>
      </w:r>
      <w:proofErr w:type="spellStart"/>
      <w:r w:rsidR="008E7E7B" w:rsidRPr="00050DB1">
        <w:rPr>
          <w:rFonts w:ascii="Arial" w:hAnsi="Arial" w:cs="Arial"/>
          <w:sz w:val="24"/>
          <w:szCs w:val="24"/>
        </w:rPr>
        <w:t>Merti</w:t>
      </w:r>
      <w:proofErr w:type="spellEnd"/>
      <w:r w:rsidR="008E7E7B" w:rsidRPr="00050DB1">
        <w:rPr>
          <w:rFonts w:ascii="Arial" w:hAnsi="Arial" w:cs="Arial"/>
          <w:sz w:val="24"/>
          <w:szCs w:val="24"/>
        </w:rPr>
        <w:t xml:space="preserve"> bordering Isiolo town.25 </w:t>
      </w:r>
    </w:p>
    <w:p w14:paraId="1FFDFB5F" w14:textId="77777777" w:rsidR="00D4125C" w:rsidRPr="00050DB1" w:rsidRDefault="00D4125C" w:rsidP="00CA35CA">
      <w:pPr>
        <w:spacing w:line="276" w:lineRule="auto"/>
        <w:rPr>
          <w:rFonts w:ascii="Arial" w:hAnsi="Arial" w:cs="Arial"/>
          <w:b/>
          <w:sz w:val="24"/>
          <w:szCs w:val="24"/>
        </w:rPr>
      </w:pPr>
      <w:r w:rsidRPr="00050DB1">
        <w:rPr>
          <w:rFonts w:ascii="Arial" w:hAnsi="Arial" w:cs="Arial"/>
          <w:b/>
          <w:sz w:val="24"/>
          <w:szCs w:val="24"/>
        </w:rPr>
        <w:t>Pr</w:t>
      </w:r>
      <w:r w:rsidR="00CB7B91" w:rsidRPr="00050DB1">
        <w:rPr>
          <w:rFonts w:ascii="Arial" w:hAnsi="Arial" w:cs="Arial"/>
          <w:b/>
          <w:sz w:val="24"/>
          <w:szCs w:val="24"/>
        </w:rPr>
        <w:t>o</w:t>
      </w:r>
      <w:r w:rsidRPr="00050DB1">
        <w:rPr>
          <w:rFonts w:ascii="Arial" w:hAnsi="Arial" w:cs="Arial"/>
          <w:b/>
          <w:sz w:val="24"/>
          <w:szCs w:val="24"/>
        </w:rPr>
        <w:t>ject objective(s)</w:t>
      </w:r>
    </w:p>
    <w:p w14:paraId="6DA138AF" w14:textId="77777777" w:rsidR="00C6285E" w:rsidRPr="00050DB1" w:rsidRDefault="003937DA" w:rsidP="00CA35CA">
      <w:pPr>
        <w:spacing w:line="276" w:lineRule="auto"/>
        <w:jc w:val="both"/>
        <w:rPr>
          <w:rFonts w:ascii="Arial" w:hAnsi="Arial" w:cs="Arial"/>
          <w:sz w:val="24"/>
          <w:szCs w:val="24"/>
        </w:rPr>
      </w:pPr>
      <w:r w:rsidRPr="00050DB1">
        <w:rPr>
          <w:rFonts w:ascii="Arial" w:hAnsi="Arial" w:cs="Arial"/>
          <w:sz w:val="24"/>
          <w:szCs w:val="24"/>
        </w:rPr>
        <w:t xml:space="preserve">The project is invaluable to Isiolo Municipality since it will </w:t>
      </w:r>
      <w:r w:rsidR="005D263F" w:rsidRPr="00050DB1">
        <w:rPr>
          <w:rFonts w:ascii="Arial" w:hAnsi="Arial" w:cs="Arial"/>
          <w:sz w:val="24"/>
          <w:szCs w:val="24"/>
        </w:rPr>
        <w:t xml:space="preserve">provide an effective town planning approach for the municipality. </w:t>
      </w:r>
      <w:r w:rsidR="00176C1D" w:rsidRPr="00050DB1">
        <w:rPr>
          <w:rFonts w:ascii="Arial" w:hAnsi="Arial" w:cs="Arial"/>
          <w:sz w:val="24"/>
          <w:szCs w:val="24"/>
        </w:rPr>
        <w:t xml:space="preserve">With an effective town-planning approach, the Isiolo Urban Economic Plan project will make Isiolo town flood-resistant through river flow management and </w:t>
      </w:r>
      <w:r w:rsidR="00E27DA8" w:rsidRPr="00050DB1">
        <w:rPr>
          <w:rFonts w:ascii="Arial" w:hAnsi="Arial" w:cs="Arial"/>
          <w:sz w:val="24"/>
          <w:szCs w:val="24"/>
        </w:rPr>
        <w:t xml:space="preserve">the </w:t>
      </w:r>
      <w:r w:rsidR="00176C1D" w:rsidRPr="00050DB1">
        <w:rPr>
          <w:rFonts w:ascii="Arial" w:hAnsi="Arial" w:cs="Arial"/>
          <w:sz w:val="24"/>
          <w:szCs w:val="24"/>
        </w:rPr>
        <w:t xml:space="preserve">building of sustainable urban drainage systems. </w:t>
      </w:r>
      <w:r w:rsidR="00E27DA8" w:rsidRPr="00050DB1">
        <w:rPr>
          <w:rFonts w:ascii="Arial" w:hAnsi="Arial" w:cs="Arial"/>
          <w:sz w:val="24"/>
          <w:szCs w:val="24"/>
        </w:rPr>
        <w:t xml:space="preserve">The project will also make Isiolo Municipality </w:t>
      </w:r>
      <w:r w:rsidR="00635EB3" w:rsidRPr="00050DB1">
        <w:rPr>
          <w:rFonts w:ascii="Arial" w:hAnsi="Arial" w:cs="Arial"/>
          <w:sz w:val="24"/>
          <w:szCs w:val="24"/>
        </w:rPr>
        <w:t xml:space="preserve">develop a robust water infrastructure that includes the construction of strategic water harvesting and storage systems. </w:t>
      </w:r>
      <w:r w:rsidR="00FD7BAB" w:rsidRPr="00050DB1">
        <w:rPr>
          <w:rFonts w:ascii="Arial" w:hAnsi="Arial" w:cs="Arial"/>
          <w:sz w:val="24"/>
          <w:szCs w:val="24"/>
        </w:rPr>
        <w:t xml:space="preserve">Other objectives of the project include; improving the drainage systems in Isiolo and making them have a high capacity to channel the amount of </w:t>
      </w:r>
      <w:proofErr w:type="spellStart"/>
      <w:r w:rsidR="00FD7BAB" w:rsidRPr="00050DB1">
        <w:rPr>
          <w:rFonts w:ascii="Arial" w:hAnsi="Arial" w:cs="Arial"/>
          <w:sz w:val="24"/>
          <w:szCs w:val="24"/>
        </w:rPr>
        <w:t>stormwater</w:t>
      </w:r>
      <w:proofErr w:type="spellEnd"/>
      <w:r w:rsidR="00FD7BAB" w:rsidRPr="00050DB1">
        <w:rPr>
          <w:rFonts w:ascii="Arial" w:hAnsi="Arial" w:cs="Arial"/>
          <w:sz w:val="24"/>
          <w:szCs w:val="24"/>
        </w:rPr>
        <w:t xml:space="preserve"> flowing in the area, aligning the already misaligned water paths, </w:t>
      </w:r>
      <w:r w:rsidR="00AF138E" w:rsidRPr="00050DB1">
        <w:rPr>
          <w:rFonts w:ascii="Arial" w:hAnsi="Arial" w:cs="Arial"/>
          <w:sz w:val="24"/>
          <w:szCs w:val="24"/>
        </w:rPr>
        <w:t>c</w:t>
      </w:r>
      <w:r w:rsidR="000A7CB4" w:rsidRPr="00050DB1">
        <w:rPr>
          <w:rFonts w:ascii="Arial" w:hAnsi="Arial" w:cs="Arial"/>
          <w:sz w:val="24"/>
          <w:szCs w:val="24"/>
        </w:rPr>
        <w:t>onstruct</w:t>
      </w:r>
      <w:r w:rsidR="00AF138E" w:rsidRPr="00050DB1">
        <w:rPr>
          <w:rFonts w:ascii="Arial" w:hAnsi="Arial" w:cs="Arial"/>
          <w:sz w:val="24"/>
          <w:szCs w:val="24"/>
        </w:rPr>
        <w:t xml:space="preserve">ing </w:t>
      </w:r>
      <w:r w:rsidR="000A7CB4" w:rsidRPr="00050DB1">
        <w:rPr>
          <w:rFonts w:ascii="Arial" w:hAnsi="Arial" w:cs="Arial"/>
          <w:sz w:val="24"/>
          <w:szCs w:val="24"/>
        </w:rPr>
        <w:t xml:space="preserve">drainage channels around the airport and on feeder roads within the municipality, </w:t>
      </w:r>
      <w:r w:rsidR="00FB6CEC" w:rsidRPr="00050DB1">
        <w:rPr>
          <w:rFonts w:ascii="Arial" w:hAnsi="Arial" w:cs="Arial"/>
          <w:sz w:val="24"/>
          <w:szCs w:val="24"/>
        </w:rPr>
        <w:t xml:space="preserve">and </w:t>
      </w:r>
      <w:r w:rsidR="000A7CB4" w:rsidRPr="00050DB1">
        <w:rPr>
          <w:rFonts w:ascii="Arial" w:hAnsi="Arial" w:cs="Arial"/>
          <w:sz w:val="24"/>
          <w:szCs w:val="24"/>
        </w:rPr>
        <w:t>rehabilitation of drainage channels</w:t>
      </w:r>
      <w:r w:rsidR="00C6285E" w:rsidRPr="00050DB1">
        <w:rPr>
          <w:rFonts w:ascii="Arial" w:hAnsi="Arial" w:cs="Arial"/>
          <w:sz w:val="24"/>
          <w:szCs w:val="24"/>
        </w:rPr>
        <w:t xml:space="preserve">. </w:t>
      </w:r>
      <w:r w:rsidR="004732A3" w:rsidRPr="00050DB1">
        <w:rPr>
          <w:rFonts w:ascii="Arial" w:hAnsi="Arial" w:cs="Arial"/>
          <w:sz w:val="24"/>
          <w:szCs w:val="24"/>
        </w:rPr>
        <w:t>Phase</w:t>
      </w:r>
      <w:r w:rsidR="00BF4A1E" w:rsidRPr="00050DB1">
        <w:rPr>
          <w:rFonts w:ascii="Arial" w:hAnsi="Arial" w:cs="Arial"/>
          <w:sz w:val="24"/>
          <w:szCs w:val="24"/>
        </w:rPr>
        <w:t xml:space="preserve"> II of the </w:t>
      </w:r>
      <w:r w:rsidR="00C6285E" w:rsidRPr="00050DB1">
        <w:rPr>
          <w:rFonts w:ascii="Arial" w:hAnsi="Arial" w:cs="Arial"/>
          <w:sz w:val="24"/>
          <w:szCs w:val="24"/>
        </w:rPr>
        <w:t>project aims to expand</w:t>
      </w:r>
      <w:r w:rsidR="001B5E6E" w:rsidRPr="00050DB1">
        <w:rPr>
          <w:rFonts w:ascii="Arial" w:hAnsi="Arial" w:cs="Arial"/>
          <w:sz w:val="24"/>
          <w:szCs w:val="24"/>
        </w:rPr>
        <w:t xml:space="preserve"> the </w:t>
      </w:r>
      <w:proofErr w:type="spellStart"/>
      <w:r w:rsidR="001B5E6E" w:rsidRPr="00050DB1">
        <w:rPr>
          <w:rFonts w:ascii="Arial" w:hAnsi="Arial" w:cs="Arial"/>
          <w:sz w:val="24"/>
          <w:szCs w:val="24"/>
        </w:rPr>
        <w:t>Marire</w:t>
      </w:r>
      <w:proofErr w:type="spellEnd"/>
      <w:r w:rsidR="001B5E6E" w:rsidRPr="00050DB1">
        <w:rPr>
          <w:rFonts w:ascii="Arial" w:hAnsi="Arial" w:cs="Arial"/>
          <w:sz w:val="24"/>
          <w:szCs w:val="24"/>
        </w:rPr>
        <w:t xml:space="preserve"> River and </w:t>
      </w:r>
      <w:r w:rsidR="004732A3" w:rsidRPr="00050DB1">
        <w:rPr>
          <w:rFonts w:ascii="Arial" w:hAnsi="Arial" w:cs="Arial"/>
          <w:sz w:val="24"/>
          <w:szCs w:val="24"/>
        </w:rPr>
        <w:t xml:space="preserve">the </w:t>
      </w:r>
      <w:r w:rsidR="001B5E6E" w:rsidRPr="00050DB1">
        <w:rPr>
          <w:rFonts w:ascii="Arial" w:hAnsi="Arial" w:cs="Arial"/>
          <w:sz w:val="24"/>
          <w:szCs w:val="24"/>
        </w:rPr>
        <w:t xml:space="preserve">resettlement of the households on riparian land and road reserves. </w:t>
      </w:r>
    </w:p>
    <w:p w14:paraId="5D089539" w14:textId="77777777" w:rsidR="00555CD9" w:rsidRPr="00050DB1" w:rsidRDefault="00555CD9" w:rsidP="00CA35CA">
      <w:pPr>
        <w:spacing w:line="276" w:lineRule="auto"/>
        <w:jc w:val="both"/>
        <w:rPr>
          <w:rFonts w:ascii="Arial" w:hAnsi="Arial" w:cs="Arial"/>
          <w:sz w:val="24"/>
          <w:szCs w:val="24"/>
        </w:rPr>
      </w:pPr>
      <w:r w:rsidRPr="00050DB1">
        <w:rPr>
          <w:rFonts w:ascii="Arial" w:hAnsi="Arial" w:cs="Arial"/>
          <w:sz w:val="24"/>
          <w:szCs w:val="24"/>
        </w:rPr>
        <w:t xml:space="preserve">In Phase III, the project focuses on facilitating the development of a semi-natural bio-park north of Isiolo town. The bio-park will allow the attenuation of 25% of the </w:t>
      </w:r>
      <w:proofErr w:type="spellStart"/>
      <w:r w:rsidRPr="00050DB1">
        <w:rPr>
          <w:rFonts w:ascii="Arial" w:hAnsi="Arial" w:cs="Arial"/>
          <w:sz w:val="24"/>
          <w:szCs w:val="24"/>
        </w:rPr>
        <w:t>stormwater</w:t>
      </w:r>
      <w:proofErr w:type="spellEnd"/>
      <w:r w:rsidRPr="00050DB1">
        <w:rPr>
          <w:rFonts w:ascii="Arial" w:hAnsi="Arial" w:cs="Arial"/>
          <w:sz w:val="24"/>
          <w:szCs w:val="24"/>
        </w:rPr>
        <w:t xml:space="preserve"> flowing in the municipality for productive use. The construction of four check dams in catchment areas within Meru County seeks to reduce the volume and velocity of floodwater flowing to Isiolo Municipality</w:t>
      </w:r>
      <w:r w:rsidR="002D115B" w:rsidRPr="00050DB1">
        <w:rPr>
          <w:rFonts w:ascii="Arial" w:hAnsi="Arial" w:cs="Arial"/>
          <w:sz w:val="24"/>
          <w:szCs w:val="24"/>
        </w:rPr>
        <w:t xml:space="preserve">. </w:t>
      </w:r>
    </w:p>
    <w:p w14:paraId="2D518B18" w14:textId="77777777" w:rsidR="00507E04" w:rsidRPr="00050DB1" w:rsidRDefault="00507E04" w:rsidP="00CA35CA">
      <w:pPr>
        <w:spacing w:line="276" w:lineRule="auto"/>
        <w:rPr>
          <w:rFonts w:ascii="Arial" w:hAnsi="Arial" w:cs="Arial"/>
          <w:b/>
          <w:sz w:val="24"/>
          <w:szCs w:val="24"/>
        </w:rPr>
      </w:pPr>
      <w:r w:rsidRPr="00050DB1">
        <w:rPr>
          <w:rFonts w:ascii="Arial" w:hAnsi="Arial" w:cs="Arial"/>
          <w:b/>
          <w:sz w:val="24"/>
          <w:szCs w:val="24"/>
        </w:rPr>
        <w:t>Project description</w:t>
      </w:r>
    </w:p>
    <w:p w14:paraId="2C51D3F6" w14:textId="77777777" w:rsidR="00010A00" w:rsidRPr="00050DB1" w:rsidRDefault="00E41863" w:rsidP="00010A00">
      <w:pPr>
        <w:spacing w:line="276" w:lineRule="auto"/>
        <w:jc w:val="both"/>
        <w:rPr>
          <w:rFonts w:ascii="Arial" w:hAnsi="Arial" w:cs="Arial"/>
          <w:sz w:val="24"/>
          <w:szCs w:val="24"/>
        </w:rPr>
      </w:pPr>
      <w:r w:rsidRPr="00050DB1">
        <w:rPr>
          <w:rFonts w:ascii="Arial" w:hAnsi="Arial" w:cs="Arial"/>
          <w:sz w:val="24"/>
          <w:szCs w:val="24"/>
        </w:rPr>
        <w:t xml:space="preserve">The project purposes to improve the drainage system </w:t>
      </w:r>
      <w:r w:rsidR="00010A00" w:rsidRPr="00050DB1">
        <w:rPr>
          <w:rFonts w:ascii="Arial" w:hAnsi="Arial" w:cs="Arial"/>
          <w:sz w:val="24"/>
          <w:szCs w:val="24"/>
        </w:rPr>
        <w:t xml:space="preserve">and </w:t>
      </w:r>
      <w:r w:rsidRPr="00050DB1">
        <w:rPr>
          <w:rFonts w:ascii="Arial" w:hAnsi="Arial" w:cs="Arial"/>
          <w:sz w:val="24"/>
          <w:szCs w:val="24"/>
        </w:rPr>
        <w:t xml:space="preserve">acknowledges the significance of a comprehensive strategy for </w:t>
      </w:r>
      <w:proofErr w:type="spellStart"/>
      <w:r w:rsidRPr="00050DB1">
        <w:rPr>
          <w:rFonts w:ascii="Arial" w:hAnsi="Arial" w:cs="Arial"/>
          <w:sz w:val="24"/>
          <w:szCs w:val="24"/>
        </w:rPr>
        <w:t>stormwater</w:t>
      </w:r>
      <w:proofErr w:type="spellEnd"/>
      <w:r w:rsidRPr="00050DB1">
        <w:rPr>
          <w:rFonts w:ascii="Arial" w:hAnsi="Arial" w:cs="Arial"/>
          <w:sz w:val="24"/>
          <w:szCs w:val="24"/>
        </w:rPr>
        <w:t xml:space="preserve"> management that addresses issues in both the CBD and its upstream catchment areas. Three steps are to be implemented for the project. The project's first phase, which was scheduled to begin in October 2021, aimed to build a 25-kilometer drainage channel around the airport and on feeder roads in the municipality, as well as to renovate drainage channels and the main culvert on the A2 road and build two 3 by 2-meter culverts there. The second phase aimed to increase the size of the </w:t>
      </w:r>
      <w:proofErr w:type="spellStart"/>
      <w:r w:rsidRPr="00050DB1">
        <w:rPr>
          <w:rFonts w:ascii="Arial" w:hAnsi="Arial" w:cs="Arial"/>
          <w:sz w:val="24"/>
          <w:szCs w:val="24"/>
        </w:rPr>
        <w:t>Marire</w:t>
      </w:r>
      <w:proofErr w:type="spellEnd"/>
      <w:r w:rsidRPr="00050DB1">
        <w:rPr>
          <w:rFonts w:ascii="Arial" w:hAnsi="Arial" w:cs="Arial"/>
          <w:sz w:val="24"/>
          <w:szCs w:val="24"/>
        </w:rPr>
        <w:t xml:space="preserve"> River and relocate the houses to riparian areas and road reserves. Phases IV and V of the project were designed to ensure that the</w:t>
      </w:r>
      <w:r w:rsidR="00010A00" w:rsidRPr="00050DB1">
        <w:rPr>
          <w:rFonts w:ascii="Arial" w:hAnsi="Arial" w:cs="Arial"/>
          <w:sz w:val="24"/>
          <w:szCs w:val="24"/>
        </w:rPr>
        <w:t xml:space="preserve"> project develops a semi-natural bio-park north of Isiolo town, and also the construction of four check dams in catchment areas within Meru County. </w:t>
      </w:r>
    </w:p>
    <w:p w14:paraId="5A3D5FB4" w14:textId="5D243098" w:rsidR="00E41863" w:rsidRPr="00050DB1" w:rsidRDefault="00AF6566" w:rsidP="00CA35CA">
      <w:pPr>
        <w:spacing w:line="276" w:lineRule="auto"/>
        <w:jc w:val="both"/>
        <w:rPr>
          <w:rFonts w:ascii="Arial" w:hAnsi="Arial" w:cs="Arial"/>
          <w:sz w:val="24"/>
          <w:szCs w:val="24"/>
        </w:rPr>
      </w:pPr>
      <w:r w:rsidRPr="00050DB1">
        <w:rPr>
          <w:rFonts w:ascii="Arial" w:hAnsi="Arial" w:cs="Arial"/>
          <w:sz w:val="24"/>
          <w:szCs w:val="24"/>
        </w:rPr>
        <w:t xml:space="preserve">Among the proposed activities of the project include; the construction and rehabilitation of drainage systems, expansion of the </w:t>
      </w:r>
      <w:proofErr w:type="spellStart"/>
      <w:r w:rsidRPr="00050DB1">
        <w:rPr>
          <w:rFonts w:ascii="Arial" w:hAnsi="Arial" w:cs="Arial"/>
          <w:sz w:val="24"/>
          <w:szCs w:val="24"/>
        </w:rPr>
        <w:t>Marire</w:t>
      </w:r>
      <w:proofErr w:type="spellEnd"/>
      <w:r w:rsidRPr="00050DB1">
        <w:rPr>
          <w:rFonts w:ascii="Arial" w:hAnsi="Arial" w:cs="Arial"/>
          <w:sz w:val="24"/>
          <w:szCs w:val="24"/>
        </w:rPr>
        <w:t xml:space="preserve"> River and resettlement of populations residing on riparian land, construction of the bio-park, and the construction of check dams in catchment areas within Meru County. </w:t>
      </w:r>
      <w:r w:rsidR="0081799D" w:rsidRPr="00050DB1">
        <w:rPr>
          <w:rFonts w:ascii="Arial" w:hAnsi="Arial" w:cs="Arial"/>
          <w:sz w:val="24"/>
          <w:szCs w:val="24"/>
        </w:rPr>
        <w:t xml:space="preserve">The target beneficiaries </w:t>
      </w:r>
      <w:r w:rsidR="00DC6394" w:rsidRPr="00050DB1">
        <w:rPr>
          <w:rFonts w:ascii="Arial" w:hAnsi="Arial" w:cs="Arial"/>
          <w:sz w:val="24"/>
          <w:szCs w:val="24"/>
        </w:rPr>
        <w:t xml:space="preserve">of this project </w:t>
      </w:r>
      <w:r w:rsidR="0081799D" w:rsidRPr="00050DB1">
        <w:rPr>
          <w:rFonts w:ascii="Arial" w:hAnsi="Arial" w:cs="Arial"/>
          <w:sz w:val="24"/>
          <w:szCs w:val="24"/>
        </w:rPr>
        <w:t>are; youths, persons with disability, children, the elderly</w:t>
      </w:r>
      <w:r w:rsidR="00DC6394" w:rsidRPr="00050DB1">
        <w:rPr>
          <w:rFonts w:ascii="Arial" w:hAnsi="Arial" w:cs="Arial"/>
          <w:sz w:val="24"/>
          <w:szCs w:val="24"/>
        </w:rPr>
        <w:t xml:space="preserve">, </w:t>
      </w:r>
      <w:r w:rsidR="0081799D" w:rsidRPr="00050DB1">
        <w:rPr>
          <w:rFonts w:ascii="Arial" w:hAnsi="Arial" w:cs="Arial"/>
          <w:sz w:val="24"/>
          <w:szCs w:val="24"/>
        </w:rPr>
        <w:t>and women</w:t>
      </w:r>
      <w:r w:rsidR="00DC6394" w:rsidRPr="00050DB1">
        <w:rPr>
          <w:rFonts w:ascii="Arial" w:hAnsi="Arial" w:cs="Arial"/>
          <w:sz w:val="24"/>
          <w:szCs w:val="24"/>
        </w:rPr>
        <w:t xml:space="preserve">. </w:t>
      </w:r>
    </w:p>
    <w:p w14:paraId="50691601" w14:textId="6092110B" w:rsidR="00A06DDE" w:rsidRPr="00050DB1" w:rsidRDefault="00A06DDE" w:rsidP="00CA35CA">
      <w:pPr>
        <w:spacing w:line="276" w:lineRule="auto"/>
        <w:jc w:val="both"/>
        <w:rPr>
          <w:rFonts w:ascii="Arial" w:hAnsi="Arial" w:cs="Arial"/>
          <w:sz w:val="24"/>
          <w:szCs w:val="24"/>
        </w:rPr>
      </w:pPr>
    </w:p>
    <w:p w14:paraId="5EA4AEA2" w14:textId="35A7337A" w:rsidR="00A06DDE" w:rsidRPr="00050DB1" w:rsidRDefault="00A06DDE" w:rsidP="00CA35CA">
      <w:pPr>
        <w:spacing w:line="276" w:lineRule="auto"/>
        <w:jc w:val="both"/>
        <w:rPr>
          <w:rFonts w:ascii="Arial" w:hAnsi="Arial" w:cs="Arial"/>
          <w:sz w:val="24"/>
          <w:szCs w:val="24"/>
        </w:rPr>
      </w:pPr>
    </w:p>
    <w:p w14:paraId="6A6EA3D6" w14:textId="77777777" w:rsidR="00A06DDE" w:rsidRPr="00050DB1" w:rsidRDefault="00A06DDE" w:rsidP="00CA35CA">
      <w:pPr>
        <w:spacing w:line="276" w:lineRule="auto"/>
        <w:jc w:val="both"/>
        <w:rPr>
          <w:rFonts w:ascii="Arial" w:hAnsi="Arial" w:cs="Arial"/>
          <w:sz w:val="24"/>
          <w:szCs w:val="24"/>
        </w:rPr>
      </w:pPr>
    </w:p>
    <w:p w14:paraId="7F8D6656" w14:textId="77777777" w:rsidR="00F218F6" w:rsidRPr="00050DB1" w:rsidRDefault="00F218F6" w:rsidP="00CA35CA">
      <w:pPr>
        <w:spacing w:line="276" w:lineRule="auto"/>
        <w:jc w:val="both"/>
        <w:rPr>
          <w:rFonts w:ascii="Arial" w:hAnsi="Arial" w:cs="Arial"/>
          <w:sz w:val="24"/>
          <w:szCs w:val="24"/>
        </w:rPr>
      </w:pPr>
      <w:r w:rsidRPr="00050DB1">
        <w:rPr>
          <w:rFonts w:ascii="Arial" w:hAnsi="Arial" w:cs="Arial"/>
          <w:sz w:val="24"/>
          <w:szCs w:val="24"/>
        </w:rPr>
        <w:t xml:space="preserve">The project will be implemented in four phases as </w:t>
      </w:r>
      <w:r w:rsidR="00B3324E" w:rsidRPr="00050DB1">
        <w:rPr>
          <w:rFonts w:ascii="Arial" w:hAnsi="Arial" w:cs="Arial"/>
          <w:sz w:val="24"/>
          <w:szCs w:val="24"/>
        </w:rPr>
        <w:t>prioritized</w:t>
      </w:r>
      <w:r w:rsidRPr="00050DB1">
        <w:rPr>
          <w:rFonts w:ascii="Arial" w:hAnsi="Arial" w:cs="Arial"/>
          <w:sz w:val="24"/>
          <w:szCs w:val="24"/>
        </w:rPr>
        <w:t xml:space="preserve"> below (with potential timelines) based on 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impact </w:t>
      </w:r>
      <w:r w:rsidR="000F0F5F" w:rsidRPr="00050DB1">
        <w:rPr>
          <w:rFonts w:ascii="Arial" w:hAnsi="Arial" w:cs="Arial"/>
          <w:sz w:val="24"/>
          <w:szCs w:val="24"/>
        </w:rPr>
        <w:t>potential</w:t>
      </w:r>
      <w:r w:rsidRPr="00050DB1">
        <w:rPr>
          <w:rFonts w:ascii="Arial" w:hAnsi="Arial" w:cs="Arial"/>
          <w:sz w:val="24"/>
          <w:szCs w:val="24"/>
        </w:rPr>
        <w:t>.</w:t>
      </w:r>
      <w:r w:rsidR="00A208EC" w:rsidRPr="00050DB1">
        <w:rPr>
          <w:rFonts w:ascii="Arial" w:hAnsi="Arial" w:cs="Arial"/>
          <w:sz w:val="24"/>
          <w:szCs w:val="24"/>
        </w:rPr>
        <w:t xml:space="preserve"> The breakdown is as follows:</w:t>
      </w:r>
    </w:p>
    <w:p w14:paraId="6E9BEB4C" w14:textId="77777777" w:rsidR="00A208EC" w:rsidRPr="00050DB1" w:rsidRDefault="0094519E" w:rsidP="00CA35CA">
      <w:pPr>
        <w:pStyle w:val="ListParagraph"/>
        <w:numPr>
          <w:ilvl w:val="0"/>
          <w:numId w:val="4"/>
        </w:numPr>
        <w:spacing w:line="276" w:lineRule="auto"/>
        <w:jc w:val="both"/>
        <w:rPr>
          <w:rFonts w:ascii="Arial" w:hAnsi="Arial" w:cs="Arial"/>
          <w:sz w:val="24"/>
          <w:szCs w:val="24"/>
        </w:rPr>
      </w:pPr>
      <w:r w:rsidRPr="00050DB1">
        <w:rPr>
          <w:rFonts w:ascii="Arial" w:hAnsi="Arial" w:cs="Arial"/>
          <w:b/>
          <w:sz w:val="24"/>
          <w:szCs w:val="24"/>
        </w:rPr>
        <w:t>Phase I (Starting October 2021):</w:t>
      </w:r>
      <w:r w:rsidRPr="00050DB1">
        <w:rPr>
          <w:rFonts w:ascii="Arial" w:hAnsi="Arial" w:cs="Arial"/>
          <w:sz w:val="24"/>
          <w:szCs w:val="24"/>
        </w:rPr>
        <w:t xml:space="preserve"> This phase involves retrofitting the culverts on the A2 road and constructing drainage channels on feeder roads within the CBD and around the airport at KES 119 million</w:t>
      </w:r>
      <w:r w:rsidR="00E065A8" w:rsidRPr="00050DB1">
        <w:rPr>
          <w:rFonts w:ascii="Arial" w:hAnsi="Arial" w:cs="Arial"/>
          <w:sz w:val="24"/>
          <w:szCs w:val="24"/>
        </w:rPr>
        <w:t xml:space="preserve">. </w:t>
      </w:r>
    </w:p>
    <w:p w14:paraId="6E9EBEC3" w14:textId="77777777" w:rsidR="00B3324E" w:rsidRPr="00050DB1" w:rsidRDefault="00B3324E" w:rsidP="00CA35CA">
      <w:pPr>
        <w:pStyle w:val="ListParagraph"/>
        <w:numPr>
          <w:ilvl w:val="0"/>
          <w:numId w:val="4"/>
        </w:numPr>
        <w:spacing w:line="276" w:lineRule="auto"/>
        <w:jc w:val="both"/>
        <w:rPr>
          <w:rFonts w:ascii="Arial" w:hAnsi="Arial" w:cs="Arial"/>
          <w:sz w:val="24"/>
          <w:szCs w:val="24"/>
        </w:rPr>
      </w:pPr>
      <w:r w:rsidRPr="00050DB1">
        <w:rPr>
          <w:rFonts w:ascii="Arial" w:hAnsi="Arial" w:cs="Arial"/>
          <w:b/>
          <w:sz w:val="24"/>
          <w:szCs w:val="24"/>
        </w:rPr>
        <w:t xml:space="preserve">Phase II (Starting January 2022): </w:t>
      </w:r>
      <w:r w:rsidRPr="00050DB1">
        <w:rPr>
          <w:rFonts w:ascii="Arial" w:hAnsi="Arial" w:cs="Arial"/>
          <w:sz w:val="24"/>
          <w:szCs w:val="24"/>
        </w:rPr>
        <w:t xml:space="preserve">This phase encompasses the expansion </w:t>
      </w:r>
      <w:proofErr w:type="spellStart"/>
      <w:r w:rsidR="00FF46FA" w:rsidRPr="00050DB1">
        <w:rPr>
          <w:rFonts w:ascii="Arial" w:hAnsi="Arial" w:cs="Arial"/>
          <w:sz w:val="24"/>
          <w:szCs w:val="24"/>
        </w:rPr>
        <w:t>f</w:t>
      </w:r>
      <w:proofErr w:type="spellEnd"/>
      <w:r w:rsidR="00FF46FA" w:rsidRPr="00050DB1">
        <w:rPr>
          <w:rFonts w:ascii="Arial" w:hAnsi="Arial" w:cs="Arial"/>
          <w:sz w:val="24"/>
          <w:szCs w:val="24"/>
        </w:rPr>
        <w:t xml:space="preserve"> the </w:t>
      </w:r>
      <w:proofErr w:type="spellStart"/>
      <w:r w:rsidR="00FF46FA" w:rsidRPr="00050DB1">
        <w:rPr>
          <w:rFonts w:ascii="Arial" w:hAnsi="Arial" w:cs="Arial"/>
          <w:sz w:val="24"/>
          <w:szCs w:val="24"/>
        </w:rPr>
        <w:t>Marire</w:t>
      </w:r>
      <w:proofErr w:type="spellEnd"/>
      <w:r w:rsidR="00FF46FA" w:rsidRPr="00050DB1">
        <w:rPr>
          <w:rFonts w:ascii="Arial" w:hAnsi="Arial" w:cs="Arial"/>
          <w:sz w:val="24"/>
          <w:szCs w:val="24"/>
        </w:rPr>
        <w:t xml:space="preserve"> River at KES 98 million and with </w:t>
      </w:r>
      <w:r w:rsidR="00F70BB5" w:rsidRPr="00050DB1">
        <w:rPr>
          <w:rFonts w:ascii="Arial" w:hAnsi="Arial" w:cs="Arial"/>
          <w:sz w:val="24"/>
          <w:szCs w:val="24"/>
        </w:rPr>
        <w:t xml:space="preserve">the </w:t>
      </w:r>
      <w:r w:rsidR="00FF46FA" w:rsidRPr="00050DB1">
        <w:rPr>
          <w:rFonts w:ascii="Arial" w:hAnsi="Arial" w:cs="Arial"/>
          <w:sz w:val="24"/>
          <w:szCs w:val="24"/>
        </w:rPr>
        <w:t>resettlement cost of populations residing on riparian land to be determined.</w:t>
      </w:r>
    </w:p>
    <w:p w14:paraId="5B093E4B" w14:textId="77777777" w:rsidR="00F70BB5" w:rsidRPr="00050DB1" w:rsidRDefault="00F70BB5" w:rsidP="00CA35CA">
      <w:pPr>
        <w:pStyle w:val="ListParagraph"/>
        <w:numPr>
          <w:ilvl w:val="0"/>
          <w:numId w:val="4"/>
        </w:numPr>
        <w:spacing w:line="276" w:lineRule="auto"/>
        <w:jc w:val="both"/>
        <w:rPr>
          <w:rFonts w:ascii="Arial" w:hAnsi="Arial" w:cs="Arial"/>
          <w:sz w:val="24"/>
          <w:szCs w:val="24"/>
        </w:rPr>
      </w:pPr>
      <w:r w:rsidRPr="00050DB1">
        <w:rPr>
          <w:rFonts w:ascii="Arial" w:hAnsi="Arial" w:cs="Arial"/>
          <w:b/>
          <w:sz w:val="24"/>
          <w:szCs w:val="24"/>
        </w:rPr>
        <w:t>Phase III (Starting July 2022):</w:t>
      </w:r>
      <w:r w:rsidRPr="00050DB1">
        <w:rPr>
          <w:rFonts w:ascii="Arial" w:hAnsi="Arial" w:cs="Arial"/>
          <w:sz w:val="24"/>
          <w:szCs w:val="24"/>
        </w:rPr>
        <w:t xml:space="preserve"> The phase involves the acquisition of land north of Isiolo town CBD and the construction of the bio-park costing KES 122 million</w:t>
      </w:r>
      <w:r w:rsidR="006579F7" w:rsidRPr="00050DB1">
        <w:rPr>
          <w:rFonts w:ascii="Arial" w:hAnsi="Arial" w:cs="Arial"/>
          <w:sz w:val="24"/>
          <w:szCs w:val="24"/>
        </w:rPr>
        <w:t xml:space="preserve">. </w:t>
      </w:r>
    </w:p>
    <w:p w14:paraId="0CA79C0A" w14:textId="4443902F" w:rsidR="00587204" w:rsidRPr="00050DB1" w:rsidRDefault="0046026D" w:rsidP="00A06DDE">
      <w:pPr>
        <w:pStyle w:val="ListParagraph"/>
        <w:numPr>
          <w:ilvl w:val="0"/>
          <w:numId w:val="4"/>
        </w:numPr>
        <w:spacing w:line="276" w:lineRule="auto"/>
        <w:jc w:val="both"/>
        <w:rPr>
          <w:rFonts w:ascii="Arial" w:hAnsi="Arial" w:cs="Arial"/>
          <w:sz w:val="24"/>
          <w:szCs w:val="24"/>
        </w:rPr>
      </w:pPr>
      <w:r w:rsidRPr="00050DB1">
        <w:rPr>
          <w:rFonts w:ascii="Arial" w:hAnsi="Arial" w:cs="Arial"/>
          <w:b/>
          <w:sz w:val="24"/>
          <w:szCs w:val="24"/>
        </w:rPr>
        <w:t>Phase IV (Starting October 2022):</w:t>
      </w:r>
      <w:r w:rsidRPr="00050DB1">
        <w:rPr>
          <w:rFonts w:ascii="Arial" w:hAnsi="Arial" w:cs="Arial"/>
          <w:sz w:val="24"/>
          <w:szCs w:val="24"/>
        </w:rPr>
        <w:t xml:space="preserve"> Construction of check dams in catchment areas within Meru County for KES 95 million.</w:t>
      </w:r>
    </w:p>
    <w:p w14:paraId="1519E87A"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Climate change adaptation, mitigation</w:t>
      </w:r>
      <w:r w:rsidR="00892B0D" w:rsidRPr="00050DB1">
        <w:rPr>
          <w:rFonts w:ascii="Arial" w:hAnsi="Arial" w:cs="Arial"/>
          <w:b/>
          <w:sz w:val="24"/>
          <w:szCs w:val="24"/>
        </w:rPr>
        <w:t>,</w:t>
      </w:r>
      <w:r w:rsidRPr="00050DB1">
        <w:rPr>
          <w:rFonts w:ascii="Arial" w:hAnsi="Arial" w:cs="Arial"/>
          <w:b/>
          <w:sz w:val="24"/>
          <w:szCs w:val="24"/>
        </w:rPr>
        <w:t xml:space="preserve"> and building resilience aspects</w:t>
      </w:r>
    </w:p>
    <w:p w14:paraId="1DF856AE" w14:textId="52D2DEA3" w:rsidR="00C30990" w:rsidRPr="00050DB1" w:rsidRDefault="00CF6475" w:rsidP="0004021F">
      <w:pPr>
        <w:spacing w:line="276" w:lineRule="auto"/>
        <w:jc w:val="both"/>
        <w:rPr>
          <w:rFonts w:ascii="Arial" w:hAnsi="Arial" w:cs="Arial"/>
          <w:sz w:val="24"/>
          <w:szCs w:val="24"/>
        </w:rPr>
      </w:pPr>
      <w:r w:rsidRPr="00050DB1">
        <w:rPr>
          <w:rFonts w:ascii="Arial" w:hAnsi="Arial" w:cs="Arial"/>
          <w:sz w:val="24"/>
          <w:szCs w:val="24"/>
        </w:rPr>
        <w:t xml:space="preserve">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project incorporates </w:t>
      </w:r>
      <w:r w:rsidR="00A93A0F" w:rsidRPr="00050DB1">
        <w:rPr>
          <w:rFonts w:ascii="Arial" w:hAnsi="Arial" w:cs="Arial"/>
          <w:sz w:val="24"/>
          <w:szCs w:val="24"/>
        </w:rPr>
        <w:t xml:space="preserve">an </w:t>
      </w:r>
      <w:r w:rsidR="00F96CF5" w:rsidRPr="00050DB1">
        <w:rPr>
          <w:rFonts w:ascii="Arial" w:hAnsi="Arial" w:cs="Arial"/>
          <w:sz w:val="24"/>
          <w:szCs w:val="24"/>
        </w:rPr>
        <w:t>Ecosystem-Based</w:t>
      </w:r>
      <w:r w:rsidRPr="00050DB1">
        <w:rPr>
          <w:rFonts w:ascii="Arial" w:hAnsi="Arial" w:cs="Arial"/>
          <w:sz w:val="24"/>
          <w:szCs w:val="24"/>
        </w:rPr>
        <w:t xml:space="preserve"> Adaptation (EBA) approach </w:t>
      </w:r>
      <w:r w:rsidR="0004021F" w:rsidRPr="00050DB1">
        <w:rPr>
          <w:rFonts w:ascii="Arial" w:hAnsi="Arial" w:cs="Arial"/>
          <w:sz w:val="24"/>
          <w:szCs w:val="24"/>
          <w:lang w:val="en-AU"/>
        </w:rPr>
        <w:t>toward</w:t>
      </w:r>
      <w:r w:rsidRPr="00050DB1">
        <w:rPr>
          <w:rFonts w:ascii="Arial" w:hAnsi="Arial" w:cs="Arial"/>
          <w:sz w:val="24"/>
          <w:szCs w:val="24"/>
        </w:rPr>
        <w:t xml:space="preserve"> responding to the impacts of flooding due to the changing climate in Isiolo Municipality. </w:t>
      </w:r>
      <w:r w:rsidR="006D798C" w:rsidRPr="00050DB1">
        <w:rPr>
          <w:rFonts w:ascii="Arial" w:hAnsi="Arial" w:cs="Arial"/>
          <w:sz w:val="24"/>
          <w:szCs w:val="24"/>
        </w:rPr>
        <w:t>The project has taken actions in each phase to cushion the vulnerable population</w:t>
      </w:r>
      <w:r w:rsidR="00A03090" w:rsidRPr="00050DB1">
        <w:rPr>
          <w:rFonts w:ascii="Arial" w:hAnsi="Arial" w:cs="Arial"/>
          <w:sz w:val="24"/>
          <w:szCs w:val="24"/>
        </w:rPr>
        <w:t>, infrastructure</w:t>
      </w:r>
      <w:r w:rsidR="00C30990" w:rsidRPr="00050DB1">
        <w:rPr>
          <w:rFonts w:ascii="Arial" w:hAnsi="Arial" w:cs="Arial"/>
          <w:sz w:val="24"/>
          <w:szCs w:val="24"/>
        </w:rPr>
        <w:t xml:space="preserve">, </w:t>
      </w:r>
      <w:r w:rsidR="006D798C" w:rsidRPr="00050DB1">
        <w:rPr>
          <w:rFonts w:ascii="Arial" w:hAnsi="Arial" w:cs="Arial"/>
          <w:sz w:val="24"/>
          <w:szCs w:val="24"/>
        </w:rPr>
        <w:t xml:space="preserve">and ecosystem </w:t>
      </w:r>
      <w:r w:rsidR="00A03090" w:rsidRPr="00050DB1">
        <w:rPr>
          <w:rFonts w:ascii="Arial" w:hAnsi="Arial" w:cs="Arial"/>
          <w:sz w:val="24"/>
          <w:szCs w:val="24"/>
        </w:rPr>
        <w:t>from the effects of climate change</w:t>
      </w:r>
      <w:r w:rsidR="00C30990" w:rsidRPr="00050DB1">
        <w:rPr>
          <w:rFonts w:ascii="Arial" w:hAnsi="Arial" w:cs="Arial"/>
          <w:sz w:val="24"/>
          <w:szCs w:val="24"/>
        </w:rPr>
        <w:t xml:space="preserve">. </w:t>
      </w:r>
      <w:r w:rsidR="0033500F" w:rsidRPr="00050DB1">
        <w:rPr>
          <w:rFonts w:ascii="Arial" w:hAnsi="Arial" w:cs="Arial"/>
          <w:sz w:val="24"/>
          <w:szCs w:val="24"/>
        </w:rPr>
        <w:t xml:space="preserve">The actions </w:t>
      </w:r>
      <w:r w:rsidR="00A914D3" w:rsidRPr="00050DB1">
        <w:rPr>
          <w:rFonts w:ascii="Arial" w:hAnsi="Arial" w:cs="Arial"/>
          <w:sz w:val="24"/>
          <w:szCs w:val="24"/>
        </w:rPr>
        <w:t xml:space="preserve">to be undertaken in phase I </w:t>
      </w:r>
      <w:r w:rsidR="0033500F" w:rsidRPr="00050DB1">
        <w:rPr>
          <w:rFonts w:ascii="Arial" w:hAnsi="Arial" w:cs="Arial"/>
          <w:sz w:val="24"/>
          <w:szCs w:val="24"/>
        </w:rPr>
        <w:t xml:space="preserve">are; </w:t>
      </w:r>
      <w:r w:rsidR="00A914D3" w:rsidRPr="00050DB1">
        <w:rPr>
          <w:rFonts w:ascii="Arial" w:hAnsi="Arial" w:cs="Arial"/>
          <w:sz w:val="24"/>
          <w:szCs w:val="24"/>
        </w:rPr>
        <w:t xml:space="preserve">the construction of 25km drainage channels around the airport and on feeder roads within the municipality, rehabilitation of drainage channels and the main culvert on the A2 road, and construction of two 3m by 2m culverts on the A2 road. Those in phase II include; </w:t>
      </w:r>
      <w:r w:rsidR="00B131AD" w:rsidRPr="00050DB1">
        <w:rPr>
          <w:rFonts w:ascii="Arial" w:hAnsi="Arial" w:cs="Arial"/>
          <w:sz w:val="24"/>
          <w:szCs w:val="24"/>
        </w:rPr>
        <w:t xml:space="preserve">Expansion of the </w:t>
      </w:r>
      <w:proofErr w:type="spellStart"/>
      <w:r w:rsidR="00B131AD" w:rsidRPr="00050DB1">
        <w:rPr>
          <w:rFonts w:ascii="Arial" w:hAnsi="Arial" w:cs="Arial"/>
          <w:sz w:val="24"/>
          <w:szCs w:val="24"/>
        </w:rPr>
        <w:t>Marire</w:t>
      </w:r>
      <w:proofErr w:type="spellEnd"/>
      <w:r w:rsidR="00B131AD" w:rsidRPr="00050DB1">
        <w:rPr>
          <w:rFonts w:ascii="Arial" w:hAnsi="Arial" w:cs="Arial"/>
          <w:sz w:val="24"/>
          <w:szCs w:val="24"/>
        </w:rPr>
        <w:t xml:space="preserve"> River and </w:t>
      </w:r>
      <w:r w:rsidR="00AD78AD" w:rsidRPr="00050DB1">
        <w:rPr>
          <w:rFonts w:ascii="Arial" w:hAnsi="Arial" w:cs="Arial"/>
          <w:sz w:val="24"/>
          <w:szCs w:val="24"/>
        </w:rPr>
        <w:t xml:space="preserve">the </w:t>
      </w:r>
      <w:r w:rsidR="00B131AD" w:rsidRPr="00050DB1">
        <w:rPr>
          <w:rFonts w:ascii="Arial" w:hAnsi="Arial" w:cs="Arial"/>
          <w:sz w:val="24"/>
          <w:szCs w:val="24"/>
        </w:rPr>
        <w:t xml:space="preserve">resettlement of the households on riparian land and road reserves. </w:t>
      </w:r>
      <w:r w:rsidR="00D8124F" w:rsidRPr="00050DB1">
        <w:rPr>
          <w:rFonts w:ascii="Arial" w:hAnsi="Arial" w:cs="Arial"/>
          <w:sz w:val="24"/>
          <w:szCs w:val="24"/>
        </w:rPr>
        <w:t xml:space="preserve">The development of a semi-natural bio-park north of Isiolo town, and the construction of four check </w:t>
      </w:r>
      <w:r w:rsidR="00E849BA" w:rsidRPr="00050DB1">
        <w:rPr>
          <w:rFonts w:ascii="Arial" w:hAnsi="Arial" w:cs="Arial"/>
          <w:sz w:val="24"/>
          <w:szCs w:val="24"/>
        </w:rPr>
        <w:t>dams</w:t>
      </w:r>
      <w:r w:rsidR="00D8124F" w:rsidRPr="00050DB1">
        <w:rPr>
          <w:rFonts w:ascii="Arial" w:hAnsi="Arial" w:cs="Arial"/>
          <w:sz w:val="24"/>
          <w:szCs w:val="24"/>
        </w:rPr>
        <w:t xml:space="preserve"> in catchment areas within Meru County to reduce the volume and velocity of floodwater flowing to Isiolo Municipality are the activities set to be </w:t>
      </w:r>
      <w:r w:rsidR="00944EA8" w:rsidRPr="00050DB1">
        <w:rPr>
          <w:rFonts w:ascii="Arial" w:hAnsi="Arial" w:cs="Arial"/>
          <w:sz w:val="24"/>
          <w:szCs w:val="24"/>
        </w:rPr>
        <w:t xml:space="preserve">conducted in </w:t>
      </w:r>
      <w:r w:rsidR="00E849BA" w:rsidRPr="00050DB1">
        <w:rPr>
          <w:rFonts w:ascii="Arial" w:hAnsi="Arial" w:cs="Arial"/>
          <w:sz w:val="24"/>
          <w:szCs w:val="24"/>
        </w:rPr>
        <w:t>Phase</w:t>
      </w:r>
      <w:r w:rsidR="00944EA8" w:rsidRPr="00050DB1">
        <w:rPr>
          <w:rFonts w:ascii="Arial" w:hAnsi="Arial" w:cs="Arial"/>
          <w:sz w:val="24"/>
          <w:szCs w:val="24"/>
        </w:rPr>
        <w:t xml:space="preserve"> III and Phase IV respectively. </w:t>
      </w:r>
    </w:p>
    <w:p w14:paraId="5B221A31" w14:textId="77777777" w:rsidR="00BA561A" w:rsidRPr="00050DB1" w:rsidRDefault="00BA561A" w:rsidP="00CA35CA">
      <w:pPr>
        <w:spacing w:line="276" w:lineRule="auto"/>
        <w:jc w:val="both"/>
        <w:rPr>
          <w:rFonts w:ascii="Arial" w:hAnsi="Arial" w:cs="Arial"/>
          <w:sz w:val="24"/>
          <w:szCs w:val="24"/>
        </w:rPr>
      </w:pPr>
      <w:r w:rsidRPr="00050DB1">
        <w:rPr>
          <w:rFonts w:ascii="Arial" w:hAnsi="Arial" w:cs="Arial"/>
          <w:sz w:val="24"/>
          <w:szCs w:val="24"/>
        </w:rPr>
        <w:t xml:space="preserve">The </w:t>
      </w:r>
      <w:r w:rsidR="00C90499" w:rsidRPr="00050DB1">
        <w:rPr>
          <w:rFonts w:ascii="Arial" w:hAnsi="Arial" w:cs="Arial"/>
          <w:sz w:val="24"/>
          <w:szCs w:val="24"/>
        </w:rPr>
        <w:t>construction</w:t>
      </w:r>
      <w:r w:rsidRPr="00050DB1">
        <w:rPr>
          <w:rFonts w:ascii="Arial" w:hAnsi="Arial" w:cs="Arial"/>
          <w:sz w:val="24"/>
          <w:szCs w:val="24"/>
        </w:rPr>
        <w:t xml:space="preserve"> of the drainage channels</w:t>
      </w:r>
      <w:r w:rsidR="00C90499" w:rsidRPr="00050DB1">
        <w:rPr>
          <w:rFonts w:ascii="Arial" w:hAnsi="Arial" w:cs="Arial"/>
          <w:sz w:val="24"/>
          <w:szCs w:val="24"/>
        </w:rPr>
        <w:t xml:space="preserve">, expansion of the </w:t>
      </w:r>
      <w:proofErr w:type="spellStart"/>
      <w:r w:rsidR="00C90499" w:rsidRPr="00050DB1">
        <w:rPr>
          <w:rFonts w:ascii="Arial" w:hAnsi="Arial" w:cs="Arial"/>
          <w:sz w:val="24"/>
          <w:szCs w:val="24"/>
        </w:rPr>
        <w:t>Marire</w:t>
      </w:r>
      <w:proofErr w:type="spellEnd"/>
      <w:r w:rsidR="00C90499" w:rsidRPr="00050DB1">
        <w:rPr>
          <w:rFonts w:ascii="Arial" w:hAnsi="Arial" w:cs="Arial"/>
          <w:sz w:val="24"/>
          <w:szCs w:val="24"/>
        </w:rPr>
        <w:t xml:space="preserve"> River and resettlement of the households on riparian land and road reserves, development of a semi-natural bio-park north of Isiolo town, </w:t>
      </w:r>
      <w:r w:rsidR="00031119" w:rsidRPr="00050DB1">
        <w:rPr>
          <w:rFonts w:ascii="Arial" w:hAnsi="Arial" w:cs="Arial"/>
          <w:sz w:val="24"/>
          <w:szCs w:val="24"/>
        </w:rPr>
        <w:t>and</w:t>
      </w:r>
      <w:r w:rsidR="00C90499" w:rsidRPr="00050DB1">
        <w:rPr>
          <w:rFonts w:ascii="Arial" w:hAnsi="Arial" w:cs="Arial"/>
          <w:sz w:val="24"/>
          <w:szCs w:val="24"/>
        </w:rPr>
        <w:t xml:space="preserve"> the construction of four check dams in catchment areas</w:t>
      </w:r>
      <w:r w:rsidR="00031119" w:rsidRPr="00050DB1">
        <w:rPr>
          <w:rFonts w:ascii="Arial" w:hAnsi="Arial" w:cs="Arial"/>
          <w:sz w:val="24"/>
          <w:szCs w:val="24"/>
        </w:rPr>
        <w:t xml:space="preserve"> will see communities and ecosystems cope with the effects of climate change and adapt to changing circumstances. </w:t>
      </w:r>
      <w:r w:rsidR="00E60D2B" w:rsidRPr="00050DB1">
        <w:rPr>
          <w:rFonts w:ascii="Arial" w:hAnsi="Arial" w:cs="Arial"/>
          <w:sz w:val="24"/>
          <w:szCs w:val="24"/>
        </w:rPr>
        <w:t>This will ensure the sustainability of water and sanitation systems in the face of changing climate conditions.</w:t>
      </w:r>
    </w:p>
    <w:p w14:paraId="4653A07E" w14:textId="748EE8A3" w:rsidR="000D75E9" w:rsidRPr="00050DB1" w:rsidRDefault="000D75E9" w:rsidP="00CA35CA">
      <w:pPr>
        <w:spacing w:line="276" w:lineRule="auto"/>
        <w:jc w:val="both"/>
        <w:rPr>
          <w:rFonts w:ascii="Arial" w:hAnsi="Arial" w:cs="Arial"/>
          <w:sz w:val="24"/>
          <w:szCs w:val="24"/>
        </w:rPr>
      </w:pPr>
      <w:r w:rsidRPr="00050DB1">
        <w:rPr>
          <w:rFonts w:ascii="Arial" w:hAnsi="Arial" w:cs="Arial"/>
          <w:sz w:val="24"/>
          <w:szCs w:val="24"/>
        </w:rPr>
        <w:t xml:space="preserve">The ecosystem-based features of the project will further enhance adaptation and resilience to mitigate climate change and encourage adaptation by </w:t>
      </w:r>
      <w:r w:rsidR="005B60AE" w:rsidRPr="00050DB1">
        <w:rPr>
          <w:rFonts w:ascii="Arial" w:hAnsi="Arial" w:cs="Arial"/>
          <w:sz w:val="24"/>
          <w:szCs w:val="24"/>
        </w:rPr>
        <w:t xml:space="preserve">the </w:t>
      </w:r>
      <w:r w:rsidRPr="00050DB1">
        <w:rPr>
          <w:rFonts w:ascii="Arial" w:hAnsi="Arial" w:cs="Arial"/>
          <w:sz w:val="24"/>
          <w:szCs w:val="24"/>
        </w:rPr>
        <w:t xml:space="preserve">populations in Isiolo Municipality. In addition to attracting rainfall, the bio-park will supply water resources needed for the irrigation of farmlands and livestock watering points. </w:t>
      </w:r>
      <w:r w:rsidR="00443DAC" w:rsidRPr="00050DB1">
        <w:rPr>
          <w:rFonts w:ascii="Arial" w:hAnsi="Arial" w:cs="Arial"/>
          <w:sz w:val="24"/>
          <w:szCs w:val="24"/>
        </w:rPr>
        <w:t xml:space="preserve">The SUDS project integrates aspects of effective flood control that reduce the </w:t>
      </w:r>
      <w:proofErr w:type="spellStart"/>
      <w:r w:rsidR="00443DAC" w:rsidRPr="00050DB1">
        <w:rPr>
          <w:rFonts w:ascii="Arial" w:hAnsi="Arial" w:cs="Arial"/>
          <w:sz w:val="24"/>
          <w:szCs w:val="24"/>
        </w:rPr>
        <w:t>stormwater's</w:t>
      </w:r>
      <w:proofErr w:type="spellEnd"/>
      <w:r w:rsidR="00443DAC" w:rsidRPr="00050DB1">
        <w:rPr>
          <w:rFonts w:ascii="Arial" w:hAnsi="Arial" w:cs="Arial"/>
          <w:sz w:val="24"/>
          <w:szCs w:val="24"/>
        </w:rPr>
        <w:t xml:space="preserve"> risk of destruction of urban structures. </w:t>
      </w:r>
      <w:r w:rsidR="00047DEF" w:rsidRPr="00050DB1">
        <w:rPr>
          <w:rFonts w:ascii="Arial" w:hAnsi="Arial" w:cs="Arial"/>
          <w:sz w:val="24"/>
          <w:szCs w:val="24"/>
        </w:rPr>
        <w:t xml:space="preserve">Implementing the </w:t>
      </w:r>
      <w:proofErr w:type="spellStart"/>
      <w:r w:rsidR="00047DEF" w:rsidRPr="00050DB1">
        <w:rPr>
          <w:rFonts w:ascii="Arial" w:hAnsi="Arial" w:cs="Arial"/>
          <w:sz w:val="24"/>
          <w:szCs w:val="24"/>
        </w:rPr>
        <w:t>SuDS</w:t>
      </w:r>
      <w:proofErr w:type="spellEnd"/>
      <w:r w:rsidR="00047DEF" w:rsidRPr="00050DB1">
        <w:rPr>
          <w:rFonts w:ascii="Arial" w:hAnsi="Arial" w:cs="Arial"/>
          <w:sz w:val="24"/>
          <w:szCs w:val="24"/>
        </w:rPr>
        <w:t xml:space="preserve"> components such as drainage channels helps redirect the </w:t>
      </w:r>
      <w:proofErr w:type="spellStart"/>
      <w:r w:rsidR="00047DEF" w:rsidRPr="00050DB1">
        <w:rPr>
          <w:rFonts w:ascii="Arial" w:hAnsi="Arial" w:cs="Arial"/>
          <w:sz w:val="24"/>
          <w:szCs w:val="24"/>
        </w:rPr>
        <w:t>stormwater</w:t>
      </w:r>
      <w:proofErr w:type="spellEnd"/>
      <w:r w:rsidR="00047DEF" w:rsidRPr="00050DB1">
        <w:rPr>
          <w:rFonts w:ascii="Arial" w:hAnsi="Arial" w:cs="Arial"/>
          <w:sz w:val="24"/>
          <w:szCs w:val="24"/>
        </w:rPr>
        <w:t xml:space="preserve"> from the residential places and other key development structures such as boreholes to ensure water safety, reducing the risk of frequent waterborne diseases</w:t>
      </w:r>
      <w:r w:rsidR="00531695" w:rsidRPr="00050DB1">
        <w:rPr>
          <w:rFonts w:ascii="Arial" w:hAnsi="Arial" w:cs="Arial"/>
          <w:sz w:val="24"/>
          <w:szCs w:val="24"/>
        </w:rPr>
        <w:t xml:space="preserve">. </w:t>
      </w:r>
    </w:p>
    <w:p w14:paraId="297FBC9D" w14:textId="0A5E5178" w:rsidR="00F9253C" w:rsidRPr="00050DB1" w:rsidRDefault="00F9253C" w:rsidP="00CA35CA">
      <w:pPr>
        <w:spacing w:line="276" w:lineRule="auto"/>
        <w:jc w:val="both"/>
        <w:rPr>
          <w:rFonts w:ascii="Arial" w:hAnsi="Arial" w:cs="Arial"/>
          <w:sz w:val="24"/>
          <w:szCs w:val="24"/>
        </w:rPr>
      </w:pPr>
    </w:p>
    <w:p w14:paraId="5F680E0E" w14:textId="431EB661" w:rsidR="00F9253C" w:rsidRPr="00050DB1" w:rsidRDefault="00F9253C" w:rsidP="00CA35CA">
      <w:pPr>
        <w:spacing w:line="276" w:lineRule="auto"/>
        <w:jc w:val="both"/>
        <w:rPr>
          <w:rFonts w:ascii="Arial" w:hAnsi="Arial" w:cs="Arial"/>
          <w:sz w:val="24"/>
          <w:szCs w:val="24"/>
        </w:rPr>
      </w:pPr>
    </w:p>
    <w:p w14:paraId="0C478FB1" w14:textId="0E7C0714" w:rsidR="00F9253C" w:rsidRPr="00050DB1" w:rsidRDefault="00F9253C" w:rsidP="00CA35CA">
      <w:pPr>
        <w:spacing w:line="276" w:lineRule="auto"/>
        <w:jc w:val="both"/>
        <w:rPr>
          <w:rFonts w:ascii="Arial" w:hAnsi="Arial" w:cs="Arial"/>
          <w:sz w:val="24"/>
          <w:szCs w:val="24"/>
        </w:rPr>
      </w:pPr>
    </w:p>
    <w:p w14:paraId="47283D97" w14:textId="1A48BAD2" w:rsidR="00F9253C" w:rsidRPr="00050DB1" w:rsidRDefault="00F9253C" w:rsidP="00CA35CA">
      <w:pPr>
        <w:spacing w:line="276" w:lineRule="auto"/>
        <w:jc w:val="both"/>
        <w:rPr>
          <w:rFonts w:ascii="Arial" w:hAnsi="Arial" w:cs="Arial"/>
          <w:sz w:val="24"/>
          <w:szCs w:val="24"/>
        </w:rPr>
      </w:pPr>
    </w:p>
    <w:p w14:paraId="7333BBBE" w14:textId="57FF1250" w:rsidR="00F9253C" w:rsidRPr="00050DB1" w:rsidRDefault="00F9253C" w:rsidP="00CA35CA">
      <w:pPr>
        <w:spacing w:line="276" w:lineRule="auto"/>
        <w:jc w:val="both"/>
        <w:rPr>
          <w:rFonts w:ascii="Arial" w:hAnsi="Arial" w:cs="Arial"/>
          <w:sz w:val="24"/>
          <w:szCs w:val="24"/>
        </w:rPr>
      </w:pPr>
    </w:p>
    <w:p w14:paraId="6F6E7C19" w14:textId="77777777" w:rsidR="00F9253C" w:rsidRPr="00050DB1" w:rsidRDefault="00F9253C" w:rsidP="00CA35CA">
      <w:pPr>
        <w:spacing w:line="276" w:lineRule="auto"/>
        <w:jc w:val="both"/>
        <w:rPr>
          <w:rFonts w:ascii="Arial" w:hAnsi="Arial" w:cs="Arial"/>
          <w:sz w:val="24"/>
          <w:szCs w:val="24"/>
        </w:rPr>
      </w:pPr>
    </w:p>
    <w:p w14:paraId="1E491B8C" w14:textId="77777777" w:rsidR="00277498" w:rsidRPr="00050DB1" w:rsidRDefault="00277498" w:rsidP="00CA35CA">
      <w:pPr>
        <w:spacing w:line="276" w:lineRule="auto"/>
        <w:rPr>
          <w:rFonts w:ascii="Arial" w:hAnsi="Arial" w:cs="Arial"/>
          <w:b/>
          <w:sz w:val="24"/>
          <w:szCs w:val="24"/>
        </w:rPr>
      </w:pPr>
    </w:p>
    <w:p w14:paraId="1140E1AF" w14:textId="1259E8EA"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Social inclusion, gender equality, youth &amp; women empowerment in water and Sanitation aspects</w:t>
      </w:r>
    </w:p>
    <w:p w14:paraId="011EBD3C" w14:textId="77777777" w:rsidR="00D46BA9" w:rsidRPr="00050DB1" w:rsidRDefault="00D46BA9" w:rsidP="00CA35CA">
      <w:pPr>
        <w:spacing w:line="276" w:lineRule="auto"/>
        <w:jc w:val="both"/>
        <w:rPr>
          <w:rFonts w:ascii="Arial" w:hAnsi="Arial" w:cs="Arial"/>
          <w:sz w:val="24"/>
          <w:szCs w:val="24"/>
        </w:rPr>
      </w:pPr>
      <w:r w:rsidRPr="00050DB1">
        <w:rPr>
          <w:rFonts w:ascii="Arial" w:hAnsi="Arial" w:cs="Arial"/>
          <w:sz w:val="24"/>
          <w:szCs w:val="24"/>
        </w:rPr>
        <w:t>The Sustainable Drainage Systems (</w:t>
      </w:r>
      <w:proofErr w:type="spellStart"/>
      <w:r w:rsidRPr="00050DB1">
        <w:rPr>
          <w:rFonts w:ascii="Arial" w:hAnsi="Arial" w:cs="Arial"/>
          <w:sz w:val="24"/>
          <w:szCs w:val="24"/>
        </w:rPr>
        <w:t>SuDS</w:t>
      </w:r>
      <w:proofErr w:type="spellEnd"/>
      <w:r w:rsidRPr="00050DB1">
        <w:rPr>
          <w:rFonts w:ascii="Arial" w:hAnsi="Arial" w:cs="Arial"/>
          <w:sz w:val="24"/>
          <w:szCs w:val="24"/>
        </w:rPr>
        <w:t>) project will enhance the economic and social resilience of vulnerable groups to flooding. The project will work to reduce the risk of damage to women and youth’s residential and commercial spaces, especially those near road reserves and water paths</w:t>
      </w:r>
      <w:r w:rsidR="00B25ECE" w:rsidRPr="00050DB1">
        <w:rPr>
          <w:rFonts w:ascii="Arial" w:hAnsi="Arial" w:cs="Arial"/>
          <w:sz w:val="24"/>
          <w:szCs w:val="24"/>
        </w:rPr>
        <w:t xml:space="preserve">. </w:t>
      </w:r>
      <w:r w:rsidRPr="00050DB1">
        <w:rPr>
          <w:rFonts w:ascii="Arial" w:hAnsi="Arial" w:cs="Arial"/>
          <w:sz w:val="24"/>
          <w:szCs w:val="24"/>
        </w:rPr>
        <w:t xml:space="preserve">Through the project, Isiolo Municipality will also reduce the level of damage to the roads allowing people with disability, the elderly, and children to commute safely to and from their homes. </w:t>
      </w:r>
    </w:p>
    <w:p w14:paraId="41908E18" w14:textId="37FF8E27" w:rsidR="006F61BB" w:rsidRPr="00050DB1" w:rsidRDefault="00B25ECE" w:rsidP="00F9253C">
      <w:pPr>
        <w:spacing w:line="276" w:lineRule="auto"/>
        <w:jc w:val="both"/>
        <w:rPr>
          <w:rFonts w:ascii="Arial" w:hAnsi="Arial" w:cs="Arial"/>
          <w:sz w:val="24"/>
          <w:szCs w:val="24"/>
        </w:rPr>
      </w:pPr>
      <w:r w:rsidRPr="00050DB1">
        <w:rPr>
          <w:rFonts w:ascii="Arial" w:hAnsi="Arial" w:cs="Arial"/>
          <w:sz w:val="24"/>
          <w:szCs w:val="24"/>
        </w:rPr>
        <w:t xml:space="preserve">Women are consistently the largest recipients of aid to mitigate the loss of homes and commercial enterprises to flooding. </w:t>
      </w:r>
      <w:r w:rsidR="006F61BB" w:rsidRPr="00050DB1">
        <w:rPr>
          <w:rFonts w:ascii="Arial" w:hAnsi="Arial" w:cs="Arial"/>
          <w:sz w:val="24"/>
          <w:szCs w:val="24"/>
        </w:rPr>
        <w:t xml:space="preserve">Lastly, the implementation of the drainage systems provides an opportunity for vulnerable groups, particularly women and youth, to engage in construction and maintenance. </w:t>
      </w:r>
      <w:r w:rsidR="00D7587B" w:rsidRPr="00050DB1">
        <w:rPr>
          <w:rFonts w:ascii="Arial" w:hAnsi="Arial" w:cs="Arial"/>
          <w:sz w:val="24"/>
          <w:szCs w:val="24"/>
        </w:rPr>
        <w:t>With this</w:t>
      </w:r>
      <w:r w:rsidR="006F61BB" w:rsidRPr="00050DB1">
        <w:rPr>
          <w:rFonts w:ascii="Arial" w:hAnsi="Arial" w:cs="Arial"/>
          <w:sz w:val="24"/>
          <w:szCs w:val="24"/>
        </w:rPr>
        <w:t xml:space="preserve"> engagement</w:t>
      </w:r>
      <w:r w:rsidR="00D7587B" w:rsidRPr="00050DB1">
        <w:rPr>
          <w:rFonts w:ascii="Arial" w:hAnsi="Arial" w:cs="Arial"/>
          <w:sz w:val="24"/>
          <w:szCs w:val="24"/>
        </w:rPr>
        <w:t>, women will get some extra cash and with that</w:t>
      </w:r>
      <w:r w:rsidR="00141C48" w:rsidRPr="00050DB1">
        <w:rPr>
          <w:rFonts w:ascii="Arial" w:hAnsi="Arial" w:cs="Arial"/>
          <w:sz w:val="24"/>
          <w:szCs w:val="24"/>
        </w:rPr>
        <w:t>,</w:t>
      </w:r>
      <w:r w:rsidR="00D7587B" w:rsidRPr="00050DB1">
        <w:rPr>
          <w:rFonts w:ascii="Arial" w:hAnsi="Arial" w:cs="Arial"/>
          <w:sz w:val="24"/>
          <w:szCs w:val="24"/>
        </w:rPr>
        <w:t xml:space="preserve"> their livelihoods will be </w:t>
      </w:r>
      <w:r w:rsidR="00141C48" w:rsidRPr="00050DB1">
        <w:rPr>
          <w:rFonts w:ascii="Arial" w:hAnsi="Arial" w:cs="Arial"/>
          <w:sz w:val="24"/>
          <w:szCs w:val="24"/>
        </w:rPr>
        <w:t>greatly</w:t>
      </w:r>
      <w:r w:rsidR="00D7587B" w:rsidRPr="00050DB1">
        <w:rPr>
          <w:rFonts w:ascii="Arial" w:hAnsi="Arial" w:cs="Arial"/>
          <w:sz w:val="24"/>
          <w:szCs w:val="24"/>
        </w:rPr>
        <w:t xml:space="preserve"> improved. </w:t>
      </w:r>
    </w:p>
    <w:p w14:paraId="61A7F543"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Employment, livelihood, governance, operation &amp; maintenance and sustainability aspects</w:t>
      </w:r>
    </w:p>
    <w:p w14:paraId="0378F8E4" w14:textId="3F92FA28" w:rsidR="00FF1859" w:rsidRPr="00050DB1" w:rsidRDefault="00FF1859" w:rsidP="0004021F">
      <w:pPr>
        <w:spacing w:line="276" w:lineRule="auto"/>
        <w:jc w:val="both"/>
        <w:rPr>
          <w:rFonts w:ascii="Arial" w:hAnsi="Arial" w:cs="Arial"/>
          <w:sz w:val="24"/>
          <w:szCs w:val="24"/>
        </w:rPr>
      </w:pPr>
      <w:r w:rsidRPr="00050DB1">
        <w:rPr>
          <w:rFonts w:ascii="Arial" w:hAnsi="Arial" w:cs="Arial"/>
          <w:sz w:val="24"/>
          <w:szCs w:val="24"/>
        </w:rPr>
        <w:t xml:space="preserve">Implementation of 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project will provide opportunities for vulnerable groups to participate in construction and maintenance. For example, the municipality can employ women and youth to rehabilitate the existing drainage networks by deepening shallow drainage channels and unclogging sealed culverts. Contractors involved in the implementation of 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could also leverage local youth </w:t>
      </w:r>
      <w:r w:rsidR="0004021F" w:rsidRPr="00050DB1">
        <w:rPr>
          <w:rFonts w:ascii="Arial" w:hAnsi="Arial" w:cs="Arial"/>
          <w:sz w:val="24"/>
          <w:szCs w:val="24"/>
        </w:rPr>
        <w:t>labor</w:t>
      </w:r>
      <w:r w:rsidRPr="00050DB1">
        <w:rPr>
          <w:rFonts w:ascii="Arial" w:hAnsi="Arial" w:cs="Arial"/>
          <w:sz w:val="24"/>
          <w:szCs w:val="24"/>
        </w:rPr>
        <w:t xml:space="preserve"> in the projects. Women could play a vital role in convincing and </w:t>
      </w:r>
      <w:proofErr w:type="spellStart"/>
      <w:r w:rsidRPr="00050DB1">
        <w:rPr>
          <w:rFonts w:ascii="Arial" w:hAnsi="Arial" w:cs="Arial"/>
          <w:sz w:val="24"/>
          <w:szCs w:val="24"/>
        </w:rPr>
        <w:t>mobilising</w:t>
      </w:r>
      <w:proofErr w:type="spellEnd"/>
      <w:r w:rsidRPr="00050DB1">
        <w:rPr>
          <w:rFonts w:ascii="Arial" w:hAnsi="Arial" w:cs="Arial"/>
          <w:sz w:val="24"/>
          <w:szCs w:val="24"/>
        </w:rPr>
        <w:t xml:space="preserve"> household members to relocate from high-flood risk areas such as riparian land, and the open-air market, in collaboration with the municipality. This will help the women,</w:t>
      </w:r>
      <w:r w:rsidR="0095439B" w:rsidRPr="00050DB1">
        <w:rPr>
          <w:rFonts w:ascii="Arial" w:hAnsi="Arial" w:cs="Arial"/>
          <w:sz w:val="24"/>
          <w:szCs w:val="24"/>
        </w:rPr>
        <w:t xml:space="preserve"> and</w:t>
      </w:r>
      <w:r w:rsidRPr="00050DB1">
        <w:rPr>
          <w:rFonts w:ascii="Arial" w:hAnsi="Arial" w:cs="Arial"/>
          <w:sz w:val="24"/>
          <w:szCs w:val="24"/>
        </w:rPr>
        <w:t xml:space="preserve"> youths improve their livelihoods. </w:t>
      </w:r>
    </w:p>
    <w:p w14:paraId="52F0E55F" w14:textId="55AEC340" w:rsidR="00FF1859" w:rsidRPr="00050DB1" w:rsidRDefault="00570F31" w:rsidP="00F9253C">
      <w:pPr>
        <w:spacing w:line="276" w:lineRule="auto"/>
        <w:jc w:val="both"/>
        <w:rPr>
          <w:rFonts w:ascii="Arial" w:hAnsi="Arial" w:cs="Arial"/>
          <w:sz w:val="24"/>
          <w:szCs w:val="24"/>
        </w:rPr>
      </w:pPr>
      <w:r w:rsidRPr="00050DB1">
        <w:rPr>
          <w:rFonts w:ascii="Arial" w:hAnsi="Arial" w:cs="Arial"/>
          <w:sz w:val="24"/>
          <w:szCs w:val="24"/>
        </w:rPr>
        <w:t xml:space="preserve">The project will be governed by Isiolo County government and the Meru County government. </w:t>
      </w:r>
      <w:r w:rsidR="008A7E28" w:rsidRPr="00050DB1">
        <w:rPr>
          <w:rFonts w:ascii="Arial" w:hAnsi="Arial" w:cs="Arial"/>
          <w:sz w:val="24"/>
          <w:szCs w:val="24"/>
        </w:rPr>
        <w:t xml:space="preserve">The national government will </w:t>
      </w:r>
      <w:proofErr w:type="spellStart"/>
      <w:r w:rsidR="008A7E28" w:rsidRPr="00050DB1">
        <w:rPr>
          <w:rFonts w:ascii="Arial" w:hAnsi="Arial" w:cs="Arial"/>
          <w:sz w:val="24"/>
          <w:szCs w:val="24"/>
        </w:rPr>
        <w:t>e</w:t>
      </w:r>
      <w:proofErr w:type="spellEnd"/>
      <w:r w:rsidR="008A7E28" w:rsidRPr="00050DB1">
        <w:rPr>
          <w:rFonts w:ascii="Arial" w:hAnsi="Arial" w:cs="Arial"/>
          <w:sz w:val="24"/>
          <w:szCs w:val="24"/>
        </w:rPr>
        <w:t xml:space="preserve"> a key stakeholder that will be </w:t>
      </w:r>
      <w:r w:rsidR="0060556F" w:rsidRPr="00050DB1">
        <w:rPr>
          <w:rFonts w:ascii="Arial" w:hAnsi="Arial" w:cs="Arial"/>
          <w:sz w:val="24"/>
          <w:szCs w:val="24"/>
        </w:rPr>
        <w:t>consulted</w:t>
      </w:r>
      <w:r w:rsidR="008A7E28" w:rsidRPr="00050DB1">
        <w:rPr>
          <w:rFonts w:ascii="Arial" w:hAnsi="Arial" w:cs="Arial"/>
          <w:sz w:val="24"/>
          <w:szCs w:val="24"/>
        </w:rPr>
        <w:t xml:space="preserve"> in this project because it is the body that will offer approvals for the continuation of these projects</w:t>
      </w:r>
      <w:r w:rsidR="003C5185" w:rsidRPr="00050DB1">
        <w:rPr>
          <w:rFonts w:ascii="Arial" w:hAnsi="Arial" w:cs="Arial"/>
          <w:sz w:val="24"/>
          <w:szCs w:val="24"/>
        </w:rPr>
        <w:t xml:space="preserve">. The other stakeholders that will provide governance for this project include; the World Bank, </w:t>
      </w:r>
      <w:proofErr w:type="spellStart"/>
      <w:r w:rsidR="003C5185" w:rsidRPr="00050DB1">
        <w:rPr>
          <w:rFonts w:ascii="Arial" w:hAnsi="Arial" w:cs="Arial"/>
          <w:sz w:val="24"/>
          <w:szCs w:val="24"/>
        </w:rPr>
        <w:t>Ewaso</w:t>
      </w:r>
      <w:proofErr w:type="spellEnd"/>
      <w:r w:rsidR="003C5185" w:rsidRPr="00050DB1">
        <w:rPr>
          <w:rFonts w:ascii="Arial" w:hAnsi="Arial" w:cs="Arial"/>
          <w:sz w:val="24"/>
          <w:szCs w:val="24"/>
        </w:rPr>
        <w:t xml:space="preserve"> </w:t>
      </w:r>
      <w:proofErr w:type="spellStart"/>
      <w:r w:rsidR="003C5185" w:rsidRPr="00050DB1">
        <w:rPr>
          <w:rFonts w:ascii="Arial" w:hAnsi="Arial" w:cs="Arial"/>
          <w:sz w:val="24"/>
          <w:szCs w:val="24"/>
        </w:rPr>
        <w:t>Ng'iro</w:t>
      </w:r>
      <w:proofErr w:type="spellEnd"/>
      <w:r w:rsidR="003C5185" w:rsidRPr="00050DB1">
        <w:rPr>
          <w:rFonts w:ascii="Arial" w:hAnsi="Arial" w:cs="Arial"/>
          <w:sz w:val="24"/>
          <w:szCs w:val="24"/>
        </w:rPr>
        <w:t xml:space="preserve"> North Development Authority (ENNDA), and the National Construction Agency (NCA. </w:t>
      </w:r>
    </w:p>
    <w:p w14:paraId="7E9C3D3B" w14:textId="77777777" w:rsidR="00433C07" w:rsidRPr="00050DB1" w:rsidRDefault="00EB79A4" w:rsidP="00CA35CA">
      <w:pPr>
        <w:spacing w:line="276" w:lineRule="auto"/>
        <w:jc w:val="both"/>
        <w:rPr>
          <w:rFonts w:ascii="Arial" w:hAnsi="Arial" w:cs="Arial"/>
          <w:sz w:val="24"/>
          <w:szCs w:val="24"/>
        </w:rPr>
      </w:pPr>
      <w:r w:rsidRPr="00050DB1">
        <w:rPr>
          <w:rFonts w:ascii="Arial" w:hAnsi="Arial" w:cs="Arial"/>
          <w:sz w:val="24"/>
          <w:szCs w:val="24"/>
        </w:rPr>
        <w:t xml:space="preserve">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components will improve the resilience of the municipality’s economy by reducing the damage caused by floods to trade premises and residential properties. The recurrent floods are estimated to destroy property worth KES 1.08 billion annually compared to Isiolo County’s gross county product of KES 15.9 billion as of 2019. The implementation of </w:t>
      </w:r>
      <w:proofErr w:type="spellStart"/>
      <w:r w:rsidRPr="00050DB1">
        <w:rPr>
          <w:rFonts w:ascii="Arial" w:hAnsi="Arial" w:cs="Arial"/>
          <w:sz w:val="24"/>
          <w:szCs w:val="24"/>
        </w:rPr>
        <w:t>SuDS</w:t>
      </w:r>
      <w:proofErr w:type="spellEnd"/>
      <w:r w:rsidRPr="00050DB1">
        <w:rPr>
          <w:rFonts w:ascii="Arial" w:hAnsi="Arial" w:cs="Arial"/>
          <w:sz w:val="24"/>
          <w:szCs w:val="24"/>
        </w:rPr>
        <w:t xml:space="preserve"> will reduce the flow of </w:t>
      </w:r>
      <w:proofErr w:type="spellStart"/>
      <w:r w:rsidRPr="00050DB1">
        <w:rPr>
          <w:rFonts w:ascii="Arial" w:hAnsi="Arial" w:cs="Arial"/>
          <w:sz w:val="24"/>
          <w:szCs w:val="24"/>
        </w:rPr>
        <w:t>stormwater</w:t>
      </w:r>
      <w:proofErr w:type="spellEnd"/>
      <w:r w:rsidRPr="00050DB1">
        <w:rPr>
          <w:rFonts w:ascii="Arial" w:hAnsi="Arial" w:cs="Arial"/>
          <w:sz w:val="24"/>
          <w:szCs w:val="24"/>
        </w:rPr>
        <w:t xml:space="preserve"> over roads and into commercial spaces, strengthening the resilience of the business environment to flooding and potentially underpinning more sustainable growth. </w:t>
      </w:r>
    </w:p>
    <w:p w14:paraId="4AE60AD3"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Basin level/transboundary cooperation, water governance</w:t>
      </w:r>
      <w:r w:rsidR="00EE5AAB" w:rsidRPr="00050DB1">
        <w:rPr>
          <w:rFonts w:ascii="Arial" w:hAnsi="Arial" w:cs="Arial"/>
          <w:b/>
          <w:sz w:val="24"/>
          <w:szCs w:val="24"/>
        </w:rPr>
        <w:t>,</w:t>
      </w:r>
      <w:r w:rsidRPr="00050DB1">
        <w:rPr>
          <w:rFonts w:ascii="Arial" w:hAnsi="Arial" w:cs="Arial"/>
          <w:b/>
          <w:sz w:val="24"/>
          <w:szCs w:val="24"/>
        </w:rPr>
        <w:t xml:space="preserve"> and ecosystems protection</w:t>
      </w:r>
    </w:p>
    <w:p w14:paraId="763A2D5F" w14:textId="77777777" w:rsidR="00291CAC" w:rsidRPr="00050DB1" w:rsidRDefault="00291CAC" w:rsidP="00CA35CA">
      <w:pPr>
        <w:spacing w:line="276" w:lineRule="auto"/>
        <w:jc w:val="both"/>
        <w:rPr>
          <w:rFonts w:ascii="Arial" w:hAnsi="Arial" w:cs="Arial"/>
          <w:sz w:val="24"/>
          <w:szCs w:val="24"/>
        </w:rPr>
      </w:pPr>
      <w:r w:rsidRPr="00050DB1">
        <w:rPr>
          <w:rFonts w:ascii="Arial" w:hAnsi="Arial" w:cs="Arial"/>
          <w:sz w:val="24"/>
          <w:szCs w:val="24"/>
        </w:rPr>
        <w:t>The municipality engaged the Meru County government to set up dams in upstream catchment area</w:t>
      </w:r>
      <w:r w:rsidR="00A576D6" w:rsidRPr="00050DB1">
        <w:rPr>
          <w:rFonts w:ascii="Arial" w:hAnsi="Arial" w:cs="Arial"/>
          <w:sz w:val="24"/>
          <w:szCs w:val="24"/>
        </w:rPr>
        <w:t>s. In the las</w:t>
      </w:r>
      <w:r w:rsidR="00FA10EC" w:rsidRPr="00050DB1">
        <w:rPr>
          <w:rFonts w:ascii="Arial" w:hAnsi="Arial" w:cs="Arial"/>
          <w:sz w:val="24"/>
          <w:szCs w:val="24"/>
        </w:rPr>
        <w:t>t</w:t>
      </w:r>
      <w:r w:rsidR="00A576D6" w:rsidRPr="00050DB1">
        <w:rPr>
          <w:rFonts w:ascii="Arial" w:hAnsi="Arial" w:cs="Arial"/>
          <w:sz w:val="24"/>
          <w:szCs w:val="24"/>
        </w:rPr>
        <w:t xml:space="preserve"> phase </w:t>
      </w:r>
      <w:r w:rsidR="00FA10EC" w:rsidRPr="00050DB1">
        <w:rPr>
          <w:rFonts w:ascii="Arial" w:hAnsi="Arial" w:cs="Arial"/>
          <w:sz w:val="24"/>
          <w:szCs w:val="24"/>
        </w:rPr>
        <w:t xml:space="preserve">of the project, the Municipality of Isiolo will construct four check </w:t>
      </w:r>
      <w:r w:rsidR="001E1C7E" w:rsidRPr="00050DB1">
        <w:rPr>
          <w:rFonts w:ascii="Arial" w:hAnsi="Arial" w:cs="Arial"/>
          <w:sz w:val="24"/>
          <w:szCs w:val="24"/>
        </w:rPr>
        <w:t>dams</w:t>
      </w:r>
      <w:r w:rsidR="00FA10EC" w:rsidRPr="00050DB1">
        <w:rPr>
          <w:rFonts w:ascii="Arial" w:hAnsi="Arial" w:cs="Arial"/>
          <w:sz w:val="24"/>
          <w:szCs w:val="24"/>
        </w:rPr>
        <w:t xml:space="preserve"> in catchment areas within Meru County to reduce the volume and velocity of floodwater flowing to Isiolo Municipality</w:t>
      </w:r>
      <w:r w:rsidR="002D66DC" w:rsidRPr="00050DB1">
        <w:rPr>
          <w:rFonts w:ascii="Arial" w:hAnsi="Arial" w:cs="Arial"/>
          <w:sz w:val="24"/>
          <w:szCs w:val="24"/>
        </w:rPr>
        <w:t xml:space="preserve">. The municipality has worked with several other stakeholders including, the World Bank, </w:t>
      </w:r>
      <w:proofErr w:type="spellStart"/>
      <w:r w:rsidR="002D66DC" w:rsidRPr="00050DB1">
        <w:rPr>
          <w:rFonts w:ascii="Arial" w:hAnsi="Arial" w:cs="Arial"/>
          <w:sz w:val="24"/>
          <w:szCs w:val="24"/>
        </w:rPr>
        <w:t>Ewaso</w:t>
      </w:r>
      <w:proofErr w:type="spellEnd"/>
      <w:r w:rsidR="002D66DC" w:rsidRPr="00050DB1">
        <w:rPr>
          <w:rFonts w:ascii="Arial" w:hAnsi="Arial" w:cs="Arial"/>
          <w:sz w:val="24"/>
          <w:szCs w:val="24"/>
        </w:rPr>
        <w:t xml:space="preserve"> </w:t>
      </w:r>
      <w:proofErr w:type="spellStart"/>
      <w:r w:rsidR="002D66DC" w:rsidRPr="00050DB1">
        <w:rPr>
          <w:rFonts w:ascii="Arial" w:hAnsi="Arial" w:cs="Arial"/>
          <w:sz w:val="24"/>
          <w:szCs w:val="24"/>
        </w:rPr>
        <w:t>Ng'iro</w:t>
      </w:r>
      <w:proofErr w:type="spellEnd"/>
      <w:r w:rsidR="002D66DC" w:rsidRPr="00050DB1">
        <w:rPr>
          <w:rFonts w:ascii="Arial" w:hAnsi="Arial" w:cs="Arial"/>
          <w:sz w:val="24"/>
          <w:szCs w:val="24"/>
        </w:rPr>
        <w:t xml:space="preserve"> North Development Authority (ENNDA), the National Construction Agency (NCA), the Isiolo County government and the Meru County government, to design drainage systems that would mitigate flooding in the municipality. </w:t>
      </w:r>
    </w:p>
    <w:p w14:paraId="1A4AD79D" w14:textId="77777777" w:rsidR="003C27FE" w:rsidRPr="00050DB1" w:rsidRDefault="00EE5AAB" w:rsidP="00CA35CA">
      <w:pPr>
        <w:spacing w:line="276" w:lineRule="auto"/>
        <w:jc w:val="both"/>
        <w:rPr>
          <w:rFonts w:ascii="Arial" w:hAnsi="Arial" w:cs="Arial"/>
          <w:sz w:val="24"/>
          <w:szCs w:val="24"/>
        </w:rPr>
      </w:pPr>
      <w:r w:rsidRPr="00050DB1">
        <w:rPr>
          <w:rFonts w:ascii="Arial" w:hAnsi="Arial" w:cs="Arial"/>
          <w:sz w:val="24"/>
          <w:szCs w:val="24"/>
        </w:rPr>
        <w:t xml:space="preserve">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project incorporates an Ecosystem-Based Adaptation (EBA) approach toward</w:t>
      </w:r>
      <w:r w:rsidR="00B425A1" w:rsidRPr="00050DB1">
        <w:rPr>
          <w:rFonts w:ascii="Arial" w:hAnsi="Arial" w:cs="Arial"/>
          <w:sz w:val="24"/>
          <w:szCs w:val="24"/>
        </w:rPr>
        <w:t>s</w:t>
      </w:r>
      <w:r w:rsidRPr="00050DB1">
        <w:rPr>
          <w:rFonts w:ascii="Arial" w:hAnsi="Arial" w:cs="Arial"/>
          <w:sz w:val="24"/>
          <w:szCs w:val="24"/>
        </w:rPr>
        <w:t xml:space="preserve"> responding to the impacts of flooding due to the changing climate in Isiolo Municipality. </w:t>
      </w:r>
    </w:p>
    <w:p w14:paraId="1A63E5BE" w14:textId="77777777" w:rsidR="003C27FE" w:rsidRPr="00050DB1" w:rsidRDefault="003C27FE" w:rsidP="00CA35CA">
      <w:pPr>
        <w:spacing w:line="276" w:lineRule="auto"/>
        <w:jc w:val="both"/>
        <w:rPr>
          <w:rFonts w:ascii="Arial" w:hAnsi="Arial" w:cs="Arial"/>
          <w:sz w:val="24"/>
          <w:szCs w:val="24"/>
        </w:rPr>
      </w:pPr>
    </w:p>
    <w:p w14:paraId="5DA08B4A" w14:textId="77777777" w:rsidR="003C27FE" w:rsidRPr="00050DB1" w:rsidRDefault="003C27FE" w:rsidP="00CA35CA">
      <w:pPr>
        <w:spacing w:line="276" w:lineRule="auto"/>
        <w:jc w:val="both"/>
        <w:rPr>
          <w:rFonts w:ascii="Arial" w:hAnsi="Arial" w:cs="Arial"/>
          <w:sz w:val="24"/>
          <w:szCs w:val="24"/>
        </w:rPr>
      </w:pPr>
    </w:p>
    <w:p w14:paraId="30EB84DB" w14:textId="3DED8F55" w:rsidR="00D3604F" w:rsidRPr="00050DB1" w:rsidRDefault="00384F37" w:rsidP="00CA35CA">
      <w:pPr>
        <w:spacing w:line="276" w:lineRule="auto"/>
        <w:jc w:val="both"/>
        <w:rPr>
          <w:rFonts w:ascii="Arial" w:hAnsi="Arial" w:cs="Arial"/>
          <w:sz w:val="24"/>
          <w:szCs w:val="24"/>
        </w:rPr>
      </w:pPr>
      <w:r w:rsidRPr="00050DB1">
        <w:rPr>
          <w:rFonts w:ascii="Arial" w:hAnsi="Arial" w:cs="Arial"/>
          <w:sz w:val="24"/>
          <w:szCs w:val="24"/>
        </w:rPr>
        <w:t xml:space="preserve">Some of the components included in the </w:t>
      </w:r>
      <w:proofErr w:type="spellStart"/>
      <w:r w:rsidRPr="00050DB1">
        <w:rPr>
          <w:rFonts w:ascii="Arial" w:hAnsi="Arial" w:cs="Arial"/>
          <w:sz w:val="24"/>
          <w:szCs w:val="24"/>
        </w:rPr>
        <w:t>SuDS</w:t>
      </w:r>
      <w:proofErr w:type="spellEnd"/>
      <w:r w:rsidRPr="00050DB1">
        <w:rPr>
          <w:rFonts w:ascii="Arial" w:hAnsi="Arial" w:cs="Arial"/>
          <w:sz w:val="24"/>
          <w:szCs w:val="24"/>
        </w:rPr>
        <w:t xml:space="preserve"> project to incorporate</w:t>
      </w:r>
      <w:r w:rsidR="00BF7E83" w:rsidRPr="00050DB1">
        <w:rPr>
          <w:rFonts w:ascii="Arial" w:hAnsi="Arial" w:cs="Arial"/>
          <w:sz w:val="24"/>
          <w:szCs w:val="24"/>
        </w:rPr>
        <w:t xml:space="preserve"> </w:t>
      </w:r>
      <w:r w:rsidR="0022149C" w:rsidRPr="00050DB1">
        <w:rPr>
          <w:rFonts w:ascii="Arial" w:hAnsi="Arial" w:cs="Arial"/>
          <w:sz w:val="24"/>
          <w:szCs w:val="24"/>
        </w:rPr>
        <w:t xml:space="preserve">the </w:t>
      </w:r>
      <w:r w:rsidR="00BF7E83" w:rsidRPr="00050DB1">
        <w:rPr>
          <w:rFonts w:ascii="Arial" w:hAnsi="Arial" w:cs="Arial"/>
          <w:sz w:val="24"/>
          <w:szCs w:val="24"/>
        </w:rPr>
        <w:t>Ecosystem-Based Adaptation (EBA) approach</w:t>
      </w:r>
      <w:r w:rsidRPr="00050DB1">
        <w:rPr>
          <w:rFonts w:ascii="Arial" w:hAnsi="Arial" w:cs="Arial"/>
          <w:sz w:val="24"/>
          <w:szCs w:val="24"/>
        </w:rPr>
        <w:t xml:space="preserve"> include revegetating the </w:t>
      </w:r>
      <w:proofErr w:type="spellStart"/>
      <w:r w:rsidRPr="00050DB1">
        <w:rPr>
          <w:rFonts w:ascii="Arial" w:hAnsi="Arial" w:cs="Arial"/>
          <w:sz w:val="24"/>
          <w:szCs w:val="24"/>
        </w:rPr>
        <w:t>Marire</w:t>
      </w:r>
      <w:proofErr w:type="spellEnd"/>
      <w:r w:rsidRPr="00050DB1">
        <w:rPr>
          <w:rFonts w:ascii="Arial" w:hAnsi="Arial" w:cs="Arial"/>
          <w:sz w:val="24"/>
          <w:szCs w:val="24"/>
        </w:rPr>
        <w:t xml:space="preserve"> riverbank and constructing a </w:t>
      </w:r>
      <w:proofErr w:type="spellStart"/>
      <w:r w:rsidRPr="00050DB1">
        <w:rPr>
          <w:rFonts w:ascii="Arial" w:hAnsi="Arial" w:cs="Arial"/>
          <w:sz w:val="24"/>
          <w:szCs w:val="24"/>
        </w:rPr>
        <w:t>seminatural</w:t>
      </w:r>
      <w:proofErr w:type="spellEnd"/>
      <w:r w:rsidRPr="00050DB1">
        <w:rPr>
          <w:rFonts w:ascii="Arial" w:hAnsi="Arial" w:cs="Arial"/>
          <w:sz w:val="24"/>
          <w:szCs w:val="24"/>
        </w:rPr>
        <w:t xml:space="preserve"> bio-park</w:t>
      </w:r>
      <w:r w:rsidR="00BF7E83" w:rsidRPr="00050DB1">
        <w:rPr>
          <w:rFonts w:ascii="Arial" w:hAnsi="Arial" w:cs="Arial"/>
          <w:sz w:val="24"/>
          <w:szCs w:val="24"/>
        </w:rPr>
        <w:t xml:space="preserve">. </w:t>
      </w:r>
      <w:r w:rsidR="004A165C" w:rsidRPr="00050DB1">
        <w:rPr>
          <w:rFonts w:ascii="Arial" w:hAnsi="Arial" w:cs="Arial"/>
          <w:sz w:val="24"/>
          <w:szCs w:val="24"/>
        </w:rPr>
        <w:t>This will increase the chances of rainfall in the town and its environs through evapotranspiration</w:t>
      </w:r>
      <w:r w:rsidR="00CE1D9A" w:rsidRPr="00050DB1">
        <w:rPr>
          <w:rFonts w:ascii="Arial" w:hAnsi="Arial" w:cs="Arial"/>
          <w:sz w:val="24"/>
          <w:szCs w:val="24"/>
        </w:rPr>
        <w:t xml:space="preserve">. The ecosystem-based features will further enhance adaptation and resilience to mitigate climate change and encourage adaptation by populations in Isiolo Municipality. In addition to attracting rainfall, the bio-park will supply water resources needed for irrigation of farmlands and livestock watering points. These features will directly counter the effects of droughts on agricultural produce. </w:t>
      </w:r>
    </w:p>
    <w:p w14:paraId="56549C66"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Governance, implementation responsibilities</w:t>
      </w:r>
      <w:r w:rsidR="008F3295" w:rsidRPr="00050DB1">
        <w:rPr>
          <w:rFonts w:ascii="Arial" w:hAnsi="Arial" w:cs="Arial"/>
          <w:b/>
          <w:sz w:val="24"/>
          <w:szCs w:val="24"/>
        </w:rPr>
        <w:t>,</w:t>
      </w:r>
      <w:r w:rsidRPr="00050DB1">
        <w:rPr>
          <w:rFonts w:ascii="Arial" w:hAnsi="Arial" w:cs="Arial"/>
          <w:b/>
          <w:sz w:val="24"/>
          <w:szCs w:val="24"/>
        </w:rPr>
        <w:t xml:space="preserve"> and arrangements</w:t>
      </w:r>
    </w:p>
    <w:p w14:paraId="0700E2E7" w14:textId="033247E0" w:rsidR="008F51F4" w:rsidRPr="00050DB1" w:rsidRDefault="00404B56" w:rsidP="00E036FC">
      <w:pPr>
        <w:spacing w:line="276" w:lineRule="auto"/>
        <w:jc w:val="both"/>
        <w:rPr>
          <w:rFonts w:ascii="Arial" w:hAnsi="Arial" w:cs="Arial"/>
          <w:sz w:val="24"/>
          <w:szCs w:val="24"/>
        </w:rPr>
      </w:pPr>
      <w:r w:rsidRPr="00050DB1">
        <w:rPr>
          <w:rFonts w:ascii="Arial" w:hAnsi="Arial" w:cs="Arial"/>
          <w:sz w:val="24"/>
          <w:szCs w:val="24"/>
        </w:rPr>
        <w:t>For the effective implementation of the project, Isiolo Municipality will c</w:t>
      </w:r>
      <w:r w:rsidR="00DB5097" w:rsidRPr="00050DB1">
        <w:rPr>
          <w:rFonts w:ascii="Arial" w:hAnsi="Arial" w:cs="Arial"/>
          <w:sz w:val="24"/>
          <w:szCs w:val="24"/>
        </w:rPr>
        <w:t>oordinate with key stakeholders to develop a resettlement plan: The</w:t>
      </w:r>
      <w:r w:rsidR="002506B4" w:rsidRPr="00050DB1">
        <w:rPr>
          <w:rFonts w:ascii="Arial" w:hAnsi="Arial" w:cs="Arial"/>
          <w:sz w:val="24"/>
          <w:szCs w:val="24"/>
        </w:rPr>
        <w:t xml:space="preserve"> stakeholders include</w:t>
      </w:r>
      <w:r w:rsidR="00DB5097" w:rsidRPr="00050DB1">
        <w:rPr>
          <w:rFonts w:ascii="Arial" w:hAnsi="Arial" w:cs="Arial"/>
          <w:sz w:val="24"/>
          <w:szCs w:val="24"/>
        </w:rPr>
        <w:t xml:space="preserve">, WRA, NEMA, </w:t>
      </w:r>
      <w:proofErr w:type="spellStart"/>
      <w:r w:rsidR="00DB5097" w:rsidRPr="00050DB1">
        <w:rPr>
          <w:rFonts w:ascii="Arial" w:hAnsi="Arial" w:cs="Arial"/>
          <w:sz w:val="24"/>
          <w:szCs w:val="24"/>
        </w:rPr>
        <w:t>KeNHA</w:t>
      </w:r>
      <w:proofErr w:type="spellEnd"/>
      <w:r w:rsidR="00DB5097" w:rsidRPr="00050DB1">
        <w:rPr>
          <w:rFonts w:ascii="Arial" w:hAnsi="Arial" w:cs="Arial"/>
          <w:sz w:val="24"/>
          <w:szCs w:val="24"/>
        </w:rPr>
        <w:t xml:space="preserve">, </w:t>
      </w:r>
      <w:r w:rsidR="0064038B" w:rsidRPr="00050DB1">
        <w:rPr>
          <w:rFonts w:ascii="Arial" w:hAnsi="Arial" w:cs="Arial"/>
          <w:sz w:val="24"/>
          <w:szCs w:val="24"/>
        </w:rPr>
        <w:t xml:space="preserve">and </w:t>
      </w:r>
      <w:r w:rsidR="004E77C1" w:rsidRPr="00050DB1">
        <w:rPr>
          <w:rFonts w:ascii="Arial" w:hAnsi="Arial" w:cs="Arial"/>
          <w:sz w:val="24"/>
          <w:szCs w:val="24"/>
        </w:rPr>
        <w:t xml:space="preserve">the </w:t>
      </w:r>
      <w:r w:rsidR="00B4310D" w:rsidRPr="00050DB1">
        <w:rPr>
          <w:rFonts w:ascii="Arial" w:hAnsi="Arial" w:cs="Arial"/>
          <w:sz w:val="24"/>
          <w:szCs w:val="24"/>
        </w:rPr>
        <w:t>county Land and Physical Planning Department</w:t>
      </w:r>
      <w:r w:rsidRPr="00050DB1">
        <w:rPr>
          <w:rFonts w:ascii="Arial" w:hAnsi="Arial" w:cs="Arial"/>
          <w:sz w:val="24"/>
          <w:szCs w:val="24"/>
        </w:rPr>
        <w:t xml:space="preserve">. </w:t>
      </w:r>
      <w:r w:rsidR="004E77C1" w:rsidRPr="00050DB1">
        <w:rPr>
          <w:rFonts w:ascii="Arial" w:hAnsi="Arial" w:cs="Arial"/>
          <w:sz w:val="24"/>
          <w:szCs w:val="24"/>
        </w:rPr>
        <w:t>It can also hold public engagement and consultation foru</w:t>
      </w:r>
      <w:r w:rsidR="00D87940" w:rsidRPr="00050DB1">
        <w:rPr>
          <w:rFonts w:ascii="Arial" w:hAnsi="Arial" w:cs="Arial"/>
          <w:sz w:val="24"/>
          <w:szCs w:val="24"/>
        </w:rPr>
        <w:t xml:space="preserve">ms to discuss to the </w:t>
      </w:r>
      <w:r w:rsidR="008F51F4" w:rsidRPr="00050DB1">
        <w:rPr>
          <w:rFonts w:ascii="Arial" w:hAnsi="Arial" w:cs="Arial"/>
          <w:sz w:val="24"/>
          <w:szCs w:val="24"/>
        </w:rPr>
        <w:t>general</w:t>
      </w:r>
      <w:r w:rsidR="00D87940" w:rsidRPr="00050DB1">
        <w:rPr>
          <w:rFonts w:ascii="Arial" w:hAnsi="Arial" w:cs="Arial"/>
          <w:sz w:val="24"/>
          <w:szCs w:val="24"/>
        </w:rPr>
        <w:t xml:space="preserve"> communities on the importance of the project and why they should buy t</w:t>
      </w:r>
      <w:r w:rsidR="008F51F4" w:rsidRPr="00050DB1">
        <w:rPr>
          <w:rFonts w:ascii="Arial" w:hAnsi="Arial" w:cs="Arial"/>
          <w:sz w:val="24"/>
          <w:szCs w:val="24"/>
        </w:rPr>
        <w:t xml:space="preserve"> </w:t>
      </w:r>
    </w:p>
    <w:p w14:paraId="480D7655" w14:textId="77777777" w:rsidR="001D42AB" w:rsidRPr="00050DB1" w:rsidRDefault="005F5A5C" w:rsidP="00E036FC">
      <w:pPr>
        <w:spacing w:line="276" w:lineRule="auto"/>
        <w:jc w:val="both"/>
        <w:rPr>
          <w:rFonts w:ascii="Arial" w:hAnsi="Arial" w:cs="Arial"/>
          <w:sz w:val="24"/>
          <w:szCs w:val="24"/>
        </w:rPr>
      </w:pPr>
      <w:r w:rsidRPr="00050DB1">
        <w:rPr>
          <w:rFonts w:ascii="Arial" w:hAnsi="Arial" w:cs="Arial"/>
          <w:sz w:val="24"/>
          <w:szCs w:val="24"/>
        </w:rPr>
        <w:t xml:space="preserve">The private sector landowners </w:t>
      </w:r>
      <w:r w:rsidR="006C456B" w:rsidRPr="00050DB1">
        <w:rPr>
          <w:rFonts w:ascii="Arial" w:hAnsi="Arial" w:cs="Arial"/>
          <w:sz w:val="24"/>
          <w:szCs w:val="24"/>
        </w:rPr>
        <w:t>need</w:t>
      </w:r>
      <w:r w:rsidRPr="00050DB1">
        <w:rPr>
          <w:rFonts w:ascii="Arial" w:hAnsi="Arial" w:cs="Arial"/>
          <w:sz w:val="24"/>
          <w:szCs w:val="24"/>
        </w:rPr>
        <w:t xml:space="preserve"> to be engaged before even the project is implemented</w:t>
      </w:r>
      <w:r w:rsidR="00122B31" w:rsidRPr="00050DB1">
        <w:rPr>
          <w:rFonts w:ascii="Arial" w:hAnsi="Arial" w:cs="Arial"/>
          <w:sz w:val="24"/>
          <w:szCs w:val="24"/>
        </w:rPr>
        <w:t xml:space="preserve">. This is because they can help lease the </w:t>
      </w:r>
      <w:r w:rsidR="00E41F3B" w:rsidRPr="00050DB1">
        <w:rPr>
          <w:rFonts w:ascii="Arial" w:hAnsi="Arial" w:cs="Arial"/>
          <w:sz w:val="24"/>
          <w:szCs w:val="24"/>
        </w:rPr>
        <w:t>bio-park</w:t>
      </w:r>
      <w:r w:rsidR="00122B31" w:rsidRPr="00050DB1">
        <w:rPr>
          <w:rFonts w:ascii="Arial" w:hAnsi="Arial" w:cs="Arial"/>
          <w:sz w:val="24"/>
          <w:szCs w:val="24"/>
        </w:rPr>
        <w:t xml:space="preserve"> and also acquire </w:t>
      </w:r>
      <w:r w:rsidR="00165E21" w:rsidRPr="00050DB1">
        <w:rPr>
          <w:rFonts w:ascii="Arial" w:hAnsi="Arial" w:cs="Arial"/>
          <w:sz w:val="24"/>
          <w:szCs w:val="24"/>
        </w:rPr>
        <w:t>land to set up the bio-park</w:t>
      </w:r>
      <w:r w:rsidR="00430F25" w:rsidRPr="00050DB1">
        <w:rPr>
          <w:rFonts w:ascii="Arial" w:hAnsi="Arial" w:cs="Arial"/>
          <w:sz w:val="24"/>
          <w:szCs w:val="24"/>
        </w:rPr>
        <w:t xml:space="preserve">. For better implementation and governance, there is a need for the county government to </w:t>
      </w:r>
      <w:r w:rsidR="006B55AB" w:rsidRPr="00050DB1">
        <w:rPr>
          <w:rFonts w:ascii="Arial" w:hAnsi="Arial" w:cs="Arial"/>
          <w:sz w:val="24"/>
          <w:szCs w:val="24"/>
        </w:rPr>
        <w:t>conduct detailed climate change and GESI assessments</w:t>
      </w:r>
      <w:r w:rsidR="002F4031" w:rsidRPr="00050DB1">
        <w:rPr>
          <w:rFonts w:ascii="Arial" w:hAnsi="Arial" w:cs="Arial"/>
          <w:sz w:val="24"/>
          <w:szCs w:val="24"/>
        </w:rPr>
        <w:t xml:space="preserve">. </w:t>
      </w:r>
      <w:r w:rsidR="00E036FC" w:rsidRPr="00050DB1">
        <w:rPr>
          <w:rFonts w:ascii="Arial" w:hAnsi="Arial" w:cs="Arial"/>
          <w:sz w:val="24"/>
          <w:szCs w:val="24"/>
        </w:rPr>
        <w:t>Additional assessments will be conducted in these two areas during the due diligence stage to project outcomes across incomes, access, control, leadership, and other recommended empowerment indicators.</w:t>
      </w:r>
    </w:p>
    <w:p w14:paraId="0AE0E42F" w14:textId="3B37EF5D" w:rsidR="00A06DDE" w:rsidRPr="00050DB1" w:rsidRDefault="001D42AB" w:rsidP="00A06DDE">
      <w:pPr>
        <w:spacing w:line="276" w:lineRule="auto"/>
        <w:jc w:val="both"/>
        <w:rPr>
          <w:rFonts w:ascii="Arial" w:hAnsi="Arial" w:cs="Arial"/>
          <w:sz w:val="24"/>
          <w:szCs w:val="24"/>
        </w:rPr>
      </w:pPr>
      <w:r w:rsidRPr="00050DB1">
        <w:rPr>
          <w:rFonts w:ascii="Arial" w:hAnsi="Arial" w:cs="Arial"/>
          <w:sz w:val="24"/>
          <w:szCs w:val="24"/>
        </w:rPr>
        <w:t>It is crucial for the municipality to d</w:t>
      </w:r>
      <w:r w:rsidR="00D5277C" w:rsidRPr="00050DB1">
        <w:rPr>
          <w:rFonts w:ascii="Arial" w:hAnsi="Arial" w:cs="Arial"/>
          <w:sz w:val="24"/>
          <w:szCs w:val="24"/>
        </w:rPr>
        <w:t xml:space="preserve">etermine potential government funding </w:t>
      </w:r>
      <w:r w:rsidRPr="00050DB1">
        <w:rPr>
          <w:rFonts w:ascii="Arial" w:hAnsi="Arial" w:cs="Arial"/>
          <w:sz w:val="24"/>
          <w:szCs w:val="24"/>
        </w:rPr>
        <w:t>contributions</w:t>
      </w:r>
      <w:r w:rsidR="00D5277C" w:rsidRPr="00050DB1">
        <w:rPr>
          <w:rFonts w:ascii="Arial" w:hAnsi="Arial" w:cs="Arial"/>
          <w:sz w:val="24"/>
          <w:szCs w:val="24"/>
        </w:rPr>
        <w:t xml:space="preserve"> to this effort and engage key potential funders such as the World Bank, </w:t>
      </w:r>
      <w:proofErr w:type="spellStart"/>
      <w:r w:rsidR="00D5277C" w:rsidRPr="00050DB1">
        <w:rPr>
          <w:rFonts w:ascii="Arial" w:hAnsi="Arial" w:cs="Arial"/>
          <w:sz w:val="24"/>
          <w:szCs w:val="24"/>
        </w:rPr>
        <w:t>AfDB</w:t>
      </w:r>
      <w:proofErr w:type="spellEnd"/>
      <w:r w:rsidR="00D5277C" w:rsidRPr="00050DB1">
        <w:rPr>
          <w:rFonts w:ascii="Arial" w:hAnsi="Arial" w:cs="Arial"/>
          <w:sz w:val="24"/>
          <w:szCs w:val="24"/>
        </w:rPr>
        <w:t>,</w:t>
      </w:r>
      <w:r w:rsidRPr="00050DB1">
        <w:rPr>
          <w:rFonts w:ascii="Arial" w:hAnsi="Arial" w:cs="Arial"/>
          <w:sz w:val="24"/>
          <w:szCs w:val="24"/>
        </w:rPr>
        <w:t xml:space="preserve"> </w:t>
      </w:r>
      <w:proofErr w:type="spellStart"/>
      <w:r w:rsidRPr="00050DB1">
        <w:rPr>
          <w:rFonts w:ascii="Arial" w:hAnsi="Arial" w:cs="Arial"/>
          <w:sz w:val="24"/>
          <w:szCs w:val="24"/>
        </w:rPr>
        <w:t>KeNHA</w:t>
      </w:r>
      <w:proofErr w:type="spellEnd"/>
      <w:r w:rsidRPr="00050DB1">
        <w:rPr>
          <w:rFonts w:ascii="Arial" w:hAnsi="Arial" w:cs="Arial"/>
          <w:sz w:val="24"/>
          <w:szCs w:val="24"/>
        </w:rPr>
        <w:t>, NEMA, WRA</w:t>
      </w:r>
      <w:r w:rsidR="00882D60" w:rsidRPr="00050DB1">
        <w:rPr>
          <w:rFonts w:ascii="Arial" w:hAnsi="Arial" w:cs="Arial"/>
          <w:sz w:val="24"/>
          <w:szCs w:val="24"/>
        </w:rPr>
        <w:t>,</w:t>
      </w:r>
      <w:r w:rsidR="00D5277C" w:rsidRPr="00050DB1">
        <w:rPr>
          <w:rFonts w:ascii="Arial" w:hAnsi="Arial" w:cs="Arial"/>
          <w:sz w:val="24"/>
          <w:szCs w:val="24"/>
        </w:rPr>
        <w:t xml:space="preserve"> and JICA, among others, to understand fit within similar programs in Kenya, </w:t>
      </w:r>
      <w:r w:rsidRPr="00050DB1">
        <w:rPr>
          <w:rFonts w:ascii="Arial" w:hAnsi="Arial" w:cs="Arial"/>
          <w:sz w:val="24"/>
          <w:szCs w:val="24"/>
        </w:rPr>
        <w:t xml:space="preserve">and </w:t>
      </w:r>
      <w:r w:rsidR="00D5277C" w:rsidRPr="00050DB1">
        <w:rPr>
          <w:rFonts w:ascii="Arial" w:hAnsi="Arial" w:cs="Arial"/>
          <w:sz w:val="24"/>
          <w:szCs w:val="24"/>
        </w:rPr>
        <w:t>also to determine potential structure and timing for funding. SUED will also support the Municipality in identifying potential funders, preparing capital raise documentation, initiating the investment outreach process, and backst</w:t>
      </w:r>
      <w:r w:rsidR="00A06DDE" w:rsidRPr="00050DB1">
        <w:rPr>
          <w:rFonts w:ascii="Arial" w:hAnsi="Arial" w:cs="Arial"/>
          <w:sz w:val="24"/>
          <w:szCs w:val="24"/>
        </w:rPr>
        <w:t>opping due diligence processes.</w:t>
      </w:r>
    </w:p>
    <w:p w14:paraId="4E2AD436"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Potential partners, investors, stakeholders and co-financing aspects</w:t>
      </w:r>
    </w:p>
    <w:p w14:paraId="38597307" w14:textId="5C2A9D85" w:rsidR="00EF7E03" w:rsidRPr="00050DB1" w:rsidRDefault="009376E3" w:rsidP="00136464">
      <w:pPr>
        <w:spacing w:line="276" w:lineRule="auto"/>
        <w:jc w:val="both"/>
        <w:rPr>
          <w:rFonts w:ascii="Arial" w:hAnsi="Arial" w:cs="Arial"/>
          <w:sz w:val="24"/>
          <w:szCs w:val="24"/>
        </w:rPr>
      </w:pPr>
      <w:proofErr w:type="spellStart"/>
      <w:r w:rsidRPr="00050DB1">
        <w:rPr>
          <w:rFonts w:ascii="Arial" w:hAnsi="Arial" w:cs="Arial"/>
          <w:sz w:val="24"/>
          <w:szCs w:val="24"/>
        </w:rPr>
        <w:t>SuDS</w:t>
      </w:r>
      <w:proofErr w:type="spellEnd"/>
      <w:r w:rsidRPr="00050DB1">
        <w:rPr>
          <w:rFonts w:ascii="Arial" w:hAnsi="Arial" w:cs="Arial"/>
          <w:sz w:val="24"/>
          <w:szCs w:val="24"/>
        </w:rPr>
        <w:t xml:space="preserve"> is a social infrastructure project with distinct interventions and will need a coordinated </w:t>
      </w:r>
      <w:proofErr w:type="spellStart"/>
      <w:r w:rsidRPr="00050DB1">
        <w:rPr>
          <w:rFonts w:ascii="Arial" w:hAnsi="Arial" w:cs="Arial"/>
          <w:sz w:val="24"/>
          <w:szCs w:val="24"/>
        </w:rPr>
        <w:t>multistakeholder</w:t>
      </w:r>
      <w:proofErr w:type="spellEnd"/>
      <w:r w:rsidRPr="00050DB1">
        <w:rPr>
          <w:rFonts w:ascii="Arial" w:hAnsi="Arial" w:cs="Arial"/>
          <w:sz w:val="24"/>
          <w:szCs w:val="24"/>
        </w:rPr>
        <w:t xml:space="preserve"> funding approach from local and international investors. Among the key stakeholders and financing partners include; </w:t>
      </w:r>
      <w:r w:rsidR="00414BBA" w:rsidRPr="00050DB1">
        <w:rPr>
          <w:rFonts w:ascii="Arial" w:hAnsi="Arial" w:cs="Arial"/>
          <w:sz w:val="24"/>
          <w:szCs w:val="24"/>
        </w:rPr>
        <w:t>the World Bank, Africa Development Bank Group (</w:t>
      </w:r>
      <w:proofErr w:type="spellStart"/>
      <w:r w:rsidR="00414BBA" w:rsidRPr="00050DB1">
        <w:rPr>
          <w:rFonts w:ascii="Arial" w:hAnsi="Arial" w:cs="Arial"/>
          <w:sz w:val="24"/>
          <w:szCs w:val="24"/>
        </w:rPr>
        <w:t>AfDB</w:t>
      </w:r>
      <w:proofErr w:type="spellEnd"/>
      <w:r w:rsidR="00414BBA" w:rsidRPr="00050DB1">
        <w:rPr>
          <w:rFonts w:ascii="Arial" w:hAnsi="Arial" w:cs="Arial"/>
          <w:sz w:val="24"/>
          <w:szCs w:val="24"/>
        </w:rPr>
        <w:t>), County Government of Isiolo, Kenya National Highway Authority, DANIDA, African Water Facility, Kenya Innovative Finance Facility for Water (KIFFWA), and Adaptation Fund</w:t>
      </w:r>
      <w:r w:rsidR="00136464" w:rsidRPr="00050DB1">
        <w:rPr>
          <w:rFonts w:ascii="Arial" w:hAnsi="Arial" w:cs="Arial"/>
          <w:sz w:val="24"/>
          <w:szCs w:val="24"/>
        </w:rPr>
        <w:t xml:space="preserve">. </w:t>
      </w:r>
      <w:r w:rsidR="009245B6" w:rsidRPr="00050DB1">
        <w:rPr>
          <w:rFonts w:ascii="Arial" w:hAnsi="Arial" w:cs="Arial"/>
          <w:sz w:val="24"/>
          <w:szCs w:val="24"/>
        </w:rPr>
        <w:t xml:space="preserve">The </w:t>
      </w:r>
      <w:proofErr w:type="spellStart"/>
      <w:r w:rsidR="009245B6" w:rsidRPr="00050DB1">
        <w:rPr>
          <w:rFonts w:ascii="Arial" w:hAnsi="Arial" w:cs="Arial"/>
          <w:sz w:val="24"/>
          <w:szCs w:val="24"/>
        </w:rPr>
        <w:t>SuDS</w:t>
      </w:r>
      <w:proofErr w:type="spellEnd"/>
      <w:r w:rsidR="009245B6" w:rsidRPr="00050DB1">
        <w:rPr>
          <w:rFonts w:ascii="Arial" w:hAnsi="Arial" w:cs="Arial"/>
          <w:sz w:val="24"/>
          <w:szCs w:val="24"/>
        </w:rPr>
        <w:t xml:space="preserve"> project will require an investment of KES 574 million. In the financial year 2019/2020, the county government allocated KES 40 million to upgrade the drainage systems in Isiolo Municipality. For t</w:t>
      </w:r>
      <w:r w:rsidR="00293C7C" w:rsidRPr="00050DB1">
        <w:rPr>
          <w:rFonts w:ascii="Arial" w:hAnsi="Arial" w:cs="Arial"/>
          <w:sz w:val="24"/>
          <w:szCs w:val="24"/>
        </w:rPr>
        <w:t>he 2020/2021 annual budget, t</w:t>
      </w:r>
      <w:r w:rsidR="00293C7C" w:rsidRPr="00050DB1">
        <w:rPr>
          <w:rFonts w:ascii="Arial" w:hAnsi="Arial" w:cs="Arial"/>
          <w:sz w:val="24"/>
          <w:szCs w:val="24"/>
          <w:lang w:val="en-AU"/>
        </w:rPr>
        <w:t xml:space="preserve">through the </w:t>
      </w:r>
      <w:r w:rsidR="009245B6" w:rsidRPr="00050DB1">
        <w:rPr>
          <w:rFonts w:ascii="Arial" w:hAnsi="Arial" w:cs="Arial"/>
          <w:sz w:val="24"/>
          <w:szCs w:val="24"/>
        </w:rPr>
        <w:t>county</w:t>
      </w:r>
      <w:r w:rsidR="00293C7C" w:rsidRPr="00050DB1">
        <w:rPr>
          <w:rFonts w:ascii="Arial" w:hAnsi="Arial" w:cs="Arial"/>
          <w:sz w:val="24"/>
          <w:szCs w:val="24"/>
          <w:lang w:val="en-AU"/>
        </w:rPr>
        <w:t xml:space="preserve"> budget the </w:t>
      </w:r>
      <w:proofErr w:type="spellStart"/>
      <w:r w:rsidR="00293C7C" w:rsidRPr="00050DB1">
        <w:rPr>
          <w:rFonts w:ascii="Arial" w:hAnsi="Arial" w:cs="Arial"/>
          <w:sz w:val="24"/>
          <w:szCs w:val="24"/>
          <w:lang w:val="en-AU"/>
        </w:rPr>
        <w:t>exutive</w:t>
      </w:r>
      <w:proofErr w:type="spellEnd"/>
      <w:r w:rsidR="009245B6" w:rsidRPr="00050DB1">
        <w:rPr>
          <w:rFonts w:ascii="Arial" w:hAnsi="Arial" w:cs="Arial"/>
          <w:sz w:val="24"/>
          <w:szCs w:val="24"/>
        </w:rPr>
        <w:t xml:space="preserve"> has allocated KES 93 million from the World Bank for urban development including the construction of </w:t>
      </w:r>
      <w:proofErr w:type="spellStart"/>
      <w:r w:rsidR="009245B6" w:rsidRPr="00050DB1">
        <w:rPr>
          <w:rFonts w:ascii="Arial" w:hAnsi="Arial" w:cs="Arial"/>
          <w:sz w:val="24"/>
          <w:szCs w:val="24"/>
        </w:rPr>
        <w:t>stormwater</w:t>
      </w:r>
      <w:proofErr w:type="spellEnd"/>
      <w:r w:rsidR="009245B6" w:rsidRPr="00050DB1">
        <w:rPr>
          <w:rFonts w:ascii="Arial" w:hAnsi="Arial" w:cs="Arial"/>
          <w:sz w:val="24"/>
          <w:szCs w:val="24"/>
        </w:rPr>
        <w:t xml:space="preserve"> management systems. Consequently, the municipality needs an additional KES 155 million to implement the prioritized </w:t>
      </w:r>
      <w:proofErr w:type="spellStart"/>
      <w:r w:rsidR="009245B6" w:rsidRPr="00050DB1">
        <w:rPr>
          <w:rFonts w:ascii="Arial" w:hAnsi="Arial" w:cs="Arial"/>
          <w:sz w:val="24"/>
          <w:szCs w:val="24"/>
        </w:rPr>
        <w:t>SuDS</w:t>
      </w:r>
      <w:proofErr w:type="spellEnd"/>
      <w:r w:rsidR="009245B6" w:rsidRPr="00050DB1">
        <w:rPr>
          <w:rFonts w:ascii="Arial" w:hAnsi="Arial" w:cs="Arial"/>
          <w:sz w:val="24"/>
          <w:szCs w:val="24"/>
        </w:rPr>
        <w:t xml:space="preserve"> in phase I and II with a total budget of 248 million and KES 95 million to implement phase IV in the medium-long term. Public sector and international development grants are most suitable to fund these phases of the </w:t>
      </w:r>
      <w:proofErr w:type="spellStart"/>
      <w:r w:rsidR="009245B6" w:rsidRPr="00050DB1">
        <w:rPr>
          <w:rFonts w:ascii="Arial" w:hAnsi="Arial" w:cs="Arial"/>
          <w:sz w:val="24"/>
          <w:szCs w:val="24"/>
        </w:rPr>
        <w:t>SuDS</w:t>
      </w:r>
      <w:proofErr w:type="spellEnd"/>
      <w:r w:rsidR="009245B6" w:rsidRPr="00050DB1">
        <w:rPr>
          <w:rFonts w:ascii="Arial" w:hAnsi="Arial" w:cs="Arial"/>
          <w:sz w:val="24"/>
          <w:szCs w:val="24"/>
        </w:rPr>
        <w:t xml:space="preserve"> project. </w:t>
      </w:r>
    </w:p>
    <w:p w14:paraId="69E9E6F5" w14:textId="0491147B" w:rsidR="00122ADA" w:rsidRPr="00050DB1" w:rsidRDefault="00122ADA" w:rsidP="00136464">
      <w:pPr>
        <w:spacing w:line="276" w:lineRule="auto"/>
        <w:jc w:val="both"/>
        <w:rPr>
          <w:rFonts w:ascii="Arial" w:hAnsi="Arial" w:cs="Arial"/>
          <w:sz w:val="24"/>
          <w:szCs w:val="24"/>
        </w:rPr>
      </w:pPr>
    </w:p>
    <w:p w14:paraId="4CCB68EE" w14:textId="6E52F8C9" w:rsidR="00122ADA" w:rsidRPr="00050DB1" w:rsidRDefault="00122ADA" w:rsidP="00136464">
      <w:pPr>
        <w:spacing w:line="276" w:lineRule="auto"/>
        <w:jc w:val="both"/>
        <w:rPr>
          <w:rFonts w:ascii="Arial" w:hAnsi="Arial" w:cs="Arial"/>
          <w:sz w:val="24"/>
          <w:szCs w:val="24"/>
        </w:rPr>
      </w:pPr>
    </w:p>
    <w:p w14:paraId="001F31FB" w14:textId="000BC27F" w:rsidR="00122ADA" w:rsidRPr="00050DB1" w:rsidRDefault="00122ADA" w:rsidP="00136464">
      <w:pPr>
        <w:spacing w:line="276" w:lineRule="auto"/>
        <w:jc w:val="both"/>
        <w:rPr>
          <w:rFonts w:ascii="Arial" w:hAnsi="Arial" w:cs="Arial"/>
          <w:sz w:val="24"/>
          <w:szCs w:val="24"/>
        </w:rPr>
      </w:pPr>
    </w:p>
    <w:p w14:paraId="1B8511BF" w14:textId="3D443D59" w:rsidR="00122ADA" w:rsidRPr="00050DB1" w:rsidRDefault="00122ADA" w:rsidP="00136464">
      <w:pPr>
        <w:spacing w:line="276" w:lineRule="auto"/>
        <w:jc w:val="both"/>
        <w:rPr>
          <w:rFonts w:ascii="Arial" w:hAnsi="Arial" w:cs="Arial"/>
          <w:sz w:val="24"/>
          <w:szCs w:val="24"/>
        </w:rPr>
      </w:pPr>
    </w:p>
    <w:p w14:paraId="5A9EB5D9" w14:textId="77777777" w:rsidR="00D3604F" w:rsidRPr="00050DB1" w:rsidRDefault="00D3604F" w:rsidP="00CA35CA">
      <w:pPr>
        <w:spacing w:line="276" w:lineRule="auto"/>
        <w:rPr>
          <w:rFonts w:ascii="Arial" w:hAnsi="Arial" w:cs="Arial"/>
          <w:b/>
          <w:sz w:val="24"/>
          <w:szCs w:val="24"/>
        </w:rPr>
      </w:pPr>
      <w:r w:rsidRPr="00050DB1">
        <w:rPr>
          <w:rFonts w:ascii="Arial" w:hAnsi="Arial" w:cs="Arial"/>
          <w:b/>
          <w:sz w:val="24"/>
          <w:szCs w:val="24"/>
        </w:rPr>
        <w:t xml:space="preserve">Alignment and contribution to Country/regional and continental priorities, policies and international commitments (SDG, Paris Agreement, </w:t>
      </w:r>
      <w:proofErr w:type="spellStart"/>
      <w:r w:rsidRPr="00050DB1">
        <w:rPr>
          <w:rFonts w:ascii="Arial" w:hAnsi="Arial" w:cs="Arial"/>
          <w:b/>
          <w:sz w:val="24"/>
          <w:szCs w:val="24"/>
        </w:rPr>
        <w:t>etc</w:t>
      </w:r>
      <w:proofErr w:type="spellEnd"/>
      <w:r w:rsidRPr="00050DB1">
        <w:rPr>
          <w:rFonts w:ascii="Arial" w:hAnsi="Arial" w:cs="Arial"/>
          <w:b/>
          <w:sz w:val="24"/>
          <w:szCs w:val="24"/>
        </w:rPr>
        <w:t>)</w:t>
      </w:r>
    </w:p>
    <w:p w14:paraId="15B32BAA" w14:textId="77777777" w:rsidR="00D3604F" w:rsidRPr="00050DB1" w:rsidRDefault="00C81CE4" w:rsidP="00CA35CA">
      <w:pPr>
        <w:spacing w:line="276" w:lineRule="auto"/>
        <w:jc w:val="both"/>
        <w:rPr>
          <w:rFonts w:ascii="Arial" w:hAnsi="Arial" w:cs="Arial"/>
          <w:sz w:val="24"/>
          <w:szCs w:val="24"/>
        </w:rPr>
      </w:pPr>
      <w:r w:rsidRPr="00050DB1">
        <w:rPr>
          <w:rFonts w:ascii="Arial" w:hAnsi="Arial" w:cs="Arial"/>
          <w:sz w:val="24"/>
          <w:szCs w:val="24"/>
        </w:rPr>
        <w:t>The national and county level legislations currently guide the implementation of the municipality's drainage systems. At the national level, the Kenya Constitution and Urban Areas and Cities Acts set out the municipality's functions in service delivery. Other Acts that influence the municipality's operations are the Roads</w:t>
      </w:r>
      <w:r w:rsidR="00086C92" w:rsidRPr="00050DB1">
        <w:rPr>
          <w:rFonts w:ascii="Arial" w:hAnsi="Arial" w:cs="Arial"/>
          <w:sz w:val="24"/>
          <w:szCs w:val="24"/>
        </w:rPr>
        <w:t xml:space="preserve"> Act 2007</w:t>
      </w:r>
      <w:r w:rsidRPr="00050DB1">
        <w:rPr>
          <w:rFonts w:ascii="Arial" w:hAnsi="Arial" w:cs="Arial"/>
          <w:sz w:val="24"/>
          <w:szCs w:val="24"/>
        </w:rPr>
        <w:t>, Water</w:t>
      </w:r>
      <w:r w:rsidR="00086C92" w:rsidRPr="00050DB1">
        <w:rPr>
          <w:rFonts w:ascii="Arial" w:hAnsi="Arial" w:cs="Arial"/>
          <w:sz w:val="24"/>
          <w:szCs w:val="24"/>
        </w:rPr>
        <w:t xml:space="preserve"> r Act 2016</w:t>
      </w:r>
      <w:r w:rsidRPr="00050DB1">
        <w:rPr>
          <w:rFonts w:ascii="Arial" w:hAnsi="Arial" w:cs="Arial"/>
          <w:sz w:val="24"/>
          <w:szCs w:val="24"/>
        </w:rPr>
        <w:t>, Environment Management</w:t>
      </w:r>
      <w:r w:rsidR="00086C92" w:rsidRPr="00050DB1">
        <w:rPr>
          <w:rFonts w:ascii="Arial" w:hAnsi="Arial" w:cs="Arial"/>
          <w:sz w:val="24"/>
          <w:szCs w:val="24"/>
        </w:rPr>
        <w:t xml:space="preserve"> and Coordination Act 2012 and amendment of 2015</w:t>
      </w:r>
      <w:r w:rsidRPr="00050DB1">
        <w:rPr>
          <w:rFonts w:ascii="Arial" w:hAnsi="Arial" w:cs="Arial"/>
          <w:sz w:val="24"/>
          <w:szCs w:val="24"/>
        </w:rPr>
        <w:t xml:space="preserve">, and </w:t>
      </w:r>
      <w:r w:rsidR="003C548B" w:rsidRPr="00050DB1">
        <w:rPr>
          <w:rFonts w:ascii="Arial" w:hAnsi="Arial" w:cs="Arial"/>
          <w:sz w:val="24"/>
          <w:szCs w:val="24"/>
        </w:rPr>
        <w:t>Resettlement Policy Framework 2011</w:t>
      </w:r>
      <w:r w:rsidRPr="00050DB1">
        <w:rPr>
          <w:rFonts w:ascii="Arial" w:hAnsi="Arial" w:cs="Arial"/>
          <w:sz w:val="24"/>
          <w:szCs w:val="24"/>
        </w:rPr>
        <w:t xml:space="preserve">. The Acts broadly outline the responsibility of the established authorities in implementing the drainage systems infrastructure. The table below </w:t>
      </w:r>
      <w:proofErr w:type="spellStart"/>
      <w:r w:rsidRPr="00050DB1">
        <w:rPr>
          <w:rFonts w:ascii="Arial" w:hAnsi="Arial" w:cs="Arial"/>
          <w:sz w:val="24"/>
          <w:szCs w:val="24"/>
        </w:rPr>
        <w:t>summarises</w:t>
      </w:r>
      <w:proofErr w:type="spellEnd"/>
      <w:r w:rsidRPr="00050DB1">
        <w:rPr>
          <w:rFonts w:ascii="Arial" w:hAnsi="Arial" w:cs="Arial"/>
          <w:sz w:val="24"/>
          <w:szCs w:val="24"/>
        </w:rPr>
        <w:t xml:space="preserve"> the requirements of the different legislations. </w:t>
      </w:r>
    </w:p>
    <w:p w14:paraId="159EC678" w14:textId="77777777" w:rsidR="007B2D70" w:rsidRPr="00050DB1" w:rsidRDefault="007B2D70" w:rsidP="00CA35CA">
      <w:pPr>
        <w:spacing w:line="276" w:lineRule="auto"/>
        <w:jc w:val="both"/>
        <w:rPr>
          <w:rFonts w:ascii="Arial" w:hAnsi="Arial" w:cs="Arial"/>
          <w:sz w:val="24"/>
          <w:szCs w:val="24"/>
        </w:rPr>
      </w:pPr>
      <w:r w:rsidRPr="00050DB1">
        <w:rPr>
          <w:rFonts w:ascii="Arial" w:hAnsi="Arial" w:cs="Arial"/>
          <w:sz w:val="24"/>
          <w:szCs w:val="24"/>
        </w:rPr>
        <w:t xml:space="preserve">To reinforce the national acts, Isiolo County Assembly has developed legislation on finance, water, and climate change to govern the municipality's implementation of social infrastructure projects. The Water Bill and Climate Change Fund Bill explains the systems and processes in </w:t>
      </w:r>
      <w:proofErr w:type="spellStart"/>
      <w:r w:rsidRPr="00050DB1">
        <w:rPr>
          <w:rFonts w:ascii="Arial" w:hAnsi="Arial" w:cs="Arial"/>
          <w:sz w:val="24"/>
          <w:szCs w:val="24"/>
        </w:rPr>
        <w:t>stormwater</w:t>
      </w:r>
      <w:proofErr w:type="spellEnd"/>
      <w:r w:rsidRPr="00050DB1">
        <w:rPr>
          <w:rFonts w:ascii="Arial" w:hAnsi="Arial" w:cs="Arial"/>
          <w:sz w:val="24"/>
          <w:szCs w:val="24"/>
        </w:rPr>
        <w:t xml:space="preserve"> management within Isiolo County. The Bills have been integrated into the County Development Plan 2018 – 2022 to enhance funds allocation for the county's </w:t>
      </w:r>
      <w:proofErr w:type="spellStart"/>
      <w:r w:rsidRPr="00050DB1">
        <w:rPr>
          <w:rFonts w:ascii="Arial" w:hAnsi="Arial" w:cs="Arial"/>
          <w:sz w:val="24"/>
          <w:szCs w:val="24"/>
        </w:rPr>
        <w:t>stormwater</w:t>
      </w:r>
      <w:proofErr w:type="spellEnd"/>
      <w:r w:rsidRPr="00050DB1">
        <w:rPr>
          <w:rFonts w:ascii="Arial" w:hAnsi="Arial" w:cs="Arial"/>
          <w:sz w:val="24"/>
          <w:szCs w:val="24"/>
        </w:rPr>
        <w:t xml:space="preserve"> management goals. </w:t>
      </w:r>
    </w:p>
    <w:p w14:paraId="0730956E" w14:textId="77777777" w:rsidR="007D7C53" w:rsidRPr="00050DB1" w:rsidRDefault="00D3604F" w:rsidP="00CA35CA">
      <w:pPr>
        <w:spacing w:line="276" w:lineRule="auto"/>
        <w:rPr>
          <w:rFonts w:ascii="Arial" w:hAnsi="Arial" w:cs="Arial"/>
          <w:b/>
          <w:sz w:val="24"/>
          <w:szCs w:val="24"/>
        </w:rPr>
      </w:pPr>
      <w:r w:rsidRPr="00050DB1">
        <w:rPr>
          <w:rFonts w:ascii="Arial" w:hAnsi="Arial" w:cs="Arial"/>
          <w:b/>
          <w:sz w:val="24"/>
          <w:szCs w:val="24"/>
        </w:rPr>
        <w:t>Potential project risks</w:t>
      </w:r>
    </w:p>
    <w:p w14:paraId="6DE15A66" w14:textId="77777777" w:rsidR="00D3604F" w:rsidRPr="00050DB1" w:rsidRDefault="007D7C53" w:rsidP="00CA35CA">
      <w:pPr>
        <w:spacing w:line="276" w:lineRule="auto"/>
        <w:rPr>
          <w:rFonts w:ascii="Arial" w:hAnsi="Arial" w:cs="Arial"/>
          <w:sz w:val="24"/>
          <w:szCs w:val="24"/>
        </w:rPr>
      </w:pPr>
      <w:r w:rsidRPr="00050DB1">
        <w:rPr>
          <w:rFonts w:ascii="Arial" w:hAnsi="Arial" w:cs="Arial"/>
          <w:sz w:val="24"/>
          <w:szCs w:val="24"/>
        </w:rPr>
        <w:t xml:space="preserve">The following are some of the risks that </w:t>
      </w:r>
      <w:r w:rsidR="00EA59E1" w:rsidRPr="00050DB1">
        <w:rPr>
          <w:rFonts w:ascii="Arial" w:hAnsi="Arial" w:cs="Arial"/>
          <w:sz w:val="24"/>
          <w:szCs w:val="24"/>
        </w:rPr>
        <w:t>might impede or hinder the project from effective implementation. They are as discussed below together with their mitigation measures</w:t>
      </w:r>
      <w:r w:rsidR="00003516" w:rsidRPr="00050DB1">
        <w:rPr>
          <w:rFonts w:ascii="Arial" w:hAnsi="Arial" w:cs="Arial"/>
          <w:sz w:val="24"/>
          <w:szCs w:val="24"/>
        </w:rPr>
        <w:t xml:space="preserve">. </w:t>
      </w:r>
    </w:p>
    <w:p w14:paraId="7955F928" w14:textId="77777777" w:rsidR="004E1298" w:rsidRPr="00050DB1" w:rsidRDefault="004E1298" w:rsidP="00CA35CA">
      <w:pPr>
        <w:pStyle w:val="ListParagraph"/>
        <w:numPr>
          <w:ilvl w:val="0"/>
          <w:numId w:val="1"/>
        </w:numPr>
        <w:spacing w:line="276" w:lineRule="auto"/>
        <w:jc w:val="both"/>
        <w:rPr>
          <w:rFonts w:ascii="Arial" w:hAnsi="Arial" w:cs="Arial"/>
          <w:sz w:val="24"/>
          <w:szCs w:val="24"/>
        </w:rPr>
      </w:pPr>
      <w:r w:rsidRPr="00050DB1">
        <w:rPr>
          <w:rFonts w:ascii="Arial" w:hAnsi="Arial" w:cs="Arial"/>
          <w:sz w:val="24"/>
          <w:szCs w:val="24"/>
        </w:rPr>
        <w:t xml:space="preserve">Inability to obtain timely stakeholder buy-in due to the lack of an existing common framework on the construction of drainage systems. </w:t>
      </w:r>
      <w:r w:rsidR="002E7B6F" w:rsidRPr="00050DB1">
        <w:rPr>
          <w:rFonts w:ascii="Arial" w:hAnsi="Arial" w:cs="Arial"/>
          <w:sz w:val="24"/>
          <w:szCs w:val="24"/>
        </w:rPr>
        <w:t xml:space="preserve">To solve this, the municipality will need to o accelerate engagement with key stakeholder </w:t>
      </w:r>
      <w:r w:rsidR="00CC2D93" w:rsidRPr="00050DB1">
        <w:rPr>
          <w:rFonts w:ascii="Arial" w:hAnsi="Arial" w:cs="Arial"/>
          <w:sz w:val="24"/>
          <w:szCs w:val="24"/>
        </w:rPr>
        <w:t>organizations</w:t>
      </w:r>
      <w:r w:rsidR="002E7B6F" w:rsidRPr="00050DB1">
        <w:rPr>
          <w:rFonts w:ascii="Arial" w:hAnsi="Arial" w:cs="Arial"/>
          <w:sz w:val="24"/>
          <w:szCs w:val="24"/>
        </w:rPr>
        <w:t xml:space="preserve"> and define the collaboration framework between the parties to </w:t>
      </w:r>
      <w:r w:rsidR="00B54ECF" w:rsidRPr="00050DB1">
        <w:rPr>
          <w:rFonts w:ascii="Arial" w:hAnsi="Arial" w:cs="Arial"/>
          <w:sz w:val="24"/>
          <w:szCs w:val="24"/>
        </w:rPr>
        <w:t>fast-track</w:t>
      </w:r>
      <w:r w:rsidR="002E7B6F" w:rsidRPr="00050DB1">
        <w:rPr>
          <w:rFonts w:ascii="Arial" w:hAnsi="Arial" w:cs="Arial"/>
          <w:sz w:val="24"/>
          <w:szCs w:val="24"/>
        </w:rPr>
        <w:t xml:space="preserve"> </w:t>
      </w:r>
      <w:r w:rsidR="00B54ECF" w:rsidRPr="00050DB1">
        <w:rPr>
          <w:rFonts w:ascii="Arial" w:hAnsi="Arial" w:cs="Arial"/>
          <w:sz w:val="24"/>
          <w:szCs w:val="24"/>
        </w:rPr>
        <w:t xml:space="preserve">the </w:t>
      </w:r>
      <w:r w:rsidR="002E7B6F" w:rsidRPr="00050DB1">
        <w:rPr>
          <w:rFonts w:ascii="Arial" w:hAnsi="Arial" w:cs="Arial"/>
          <w:sz w:val="24"/>
          <w:szCs w:val="24"/>
        </w:rPr>
        <w:t xml:space="preserve">development of the </w:t>
      </w:r>
      <w:proofErr w:type="spellStart"/>
      <w:r w:rsidR="002E7B6F" w:rsidRPr="00050DB1">
        <w:rPr>
          <w:rFonts w:ascii="Arial" w:hAnsi="Arial" w:cs="Arial"/>
          <w:sz w:val="24"/>
          <w:szCs w:val="24"/>
        </w:rPr>
        <w:t>SuDS</w:t>
      </w:r>
      <w:proofErr w:type="spellEnd"/>
      <w:r w:rsidR="002E7B6F" w:rsidRPr="00050DB1">
        <w:rPr>
          <w:rFonts w:ascii="Arial" w:hAnsi="Arial" w:cs="Arial"/>
          <w:sz w:val="24"/>
          <w:szCs w:val="24"/>
        </w:rPr>
        <w:t xml:space="preserve">. </w:t>
      </w:r>
    </w:p>
    <w:p w14:paraId="72446857" w14:textId="77777777" w:rsidR="00FF0F93" w:rsidRPr="00050DB1" w:rsidRDefault="00FF0F93" w:rsidP="00CA35CA">
      <w:pPr>
        <w:pStyle w:val="ListParagraph"/>
        <w:numPr>
          <w:ilvl w:val="0"/>
          <w:numId w:val="1"/>
        </w:numPr>
        <w:spacing w:line="276" w:lineRule="auto"/>
        <w:jc w:val="both"/>
        <w:rPr>
          <w:rFonts w:ascii="Arial" w:hAnsi="Arial" w:cs="Arial"/>
          <w:sz w:val="24"/>
          <w:szCs w:val="24"/>
        </w:rPr>
      </w:pPr>
      <w:r w:rsidRPr="00050DB1">
        <w:rPr>
          <w:rFonts w:ascii="Arial" w:hAnsi="Arial" w:cs="Arial"/>
          <w:sz w:val="24"/>
          <w:szCs w:val="24"/>
        </w:rPr>
        <w:t xml:space="preserve">Resettlement of affected residents may delay project implementation given that the municipality is yet to develop a Resettlement Action Plan (RAP) and lack of political will. The municipality will need to collaborate with WRA and NEMA to map the riparian and then with the Lands and Physical Planning Department to resettle the affected residents. The municipality must as well collaborate with WRA and NEMA to map the riparian and then with the Lands and Physical Planning Department to resettle the affected residents. </w:t>
      </w:r>
    </w:p>
    <w:p w14:paraId="4563D8B4" w14:textId="77777777" w:rsidR="00D579C6" w:rsidRPr="00050DB1" w:rsidRDefault="00D579C6" w:rsidP="00CA35CA">
      <w:pPr>
        <w:pStyle w:val="ListParagraph"/>
        <w:numPr>
          <w:ilvl w:val="0"/>
          <w:numId w:val="1"/>
        </w:numPr>
        <w:spacing w:line="276" w:lineRule="auto"/>
        <w:jc w:val="both"/>
        <w:rPr>
          <w:rFonts w:ascii="Arial" w:hAnsi="Arial" w:cs="Arial"/>
          <w:sz w:val="24"/>
          <w:szCs w:val="24"/>
        </w:rPr>
      </w:pPr>
      <w:r w:rsidRPr="00050DB1">
        <w:rPr>
          <w:rFonts w:ascii="Arial" w:hAnsi="Arial" w:cs="Arial"/>
          <w:sz w:val="24"/>
          <w:szCs w:val="24"/>
        </w:rPr>
        <w:t xml:space="preserve">Insufficient project financing may stall the phased implementation given that the municipal receives limited funds from the county. To mitigate this, the municipality will need to reach out to potential local funders such as the county government and </w:t>
      </w:r>
      <w:proofErr w:type="spellStart"/>
      <w:r w:rsidRPr="00050DB1">
        <w:rPr>
          <w:rFonts w:ascii="Arial" w:hAnsi="Arial" w:cs="Arial"/>
          <w:sz w:val="24"/>
          <w:szCs w:val="24"/>
        </w:rPr>
        <w:t>KeNHA</w:t>
      </w:r>
      <w:proofErr w:type="spellEnd"/>
      <w:r w:rsidRPr="00050DB1">
        <w:rPr>
          <w:rFonts w:ascii="Arial" w:hAnsi="Arial" w:cs="Arial"/>
          <w:sz w:val="24"/>
          <w:szCs w:val="24"/>
        </w:rPr>
        <w:t xml:space="preserve">, and external funders to ensure the project components are adequately funded. </w:t>
      </w:r>
    </w:p>
    <w:p w14:paraId="227D380D" w14:textId="77777777" w:rsidR="002E2139" w:rsidRPr="00050DB1" w:rsidRDefault="002E2139" w:rsidP="00CA35CA">
      <w:pPr>
        <w:pStyle w:val="ListParagraph"/>
        <w:numPr>
          <w:ilvl w:val="0"/>
          <w:numId w:val="1"/>
        </w:numPr>
        <w:spacing w:line="276" w:lineRule="auto"/>
        <w:jc w:val="both"/>
        <w:rPr>
          <w:rFonts w:ascii="Arial" w:hAnsi="Arial" w:cs="Arial"/>
          <w:sz w:val="24"/>
          <w:szCs w:val="24"/>
        </w:rPr>
      </w:pPr>
      <w:r w:rsidRPr="00050DB1">
        <w:rPr>
          <w:rFonts w:ascii="Arial" w:hAnsi="Arial" w:cs="Arial"/>
          <w:sz w:val="24"/>
          <w:szCs w:val="24"/>
        </w:rPr>
        <w:t xml:space="preserve">Dependence on the county government for procurement may be time-consuming and lead to the mismanagement of project funds. </w:t>
      </w:r>
      <w:r w:rsidR="0044130E" w:rsidRPr="00050DB1">
        <w:rPr>
          <w:rFonts w:ascii="Arial" w:hAnsi="Arial" w:cs="Arial"/>
          <w:sz w:val="24"/>
          <w:szCs w:val="24"/>
        </w:rPr>
        <w:t xml:space="preserve">This can be addressed by forming a project implementation committee to partner with the County Procurement Unit in contracting and giving oversight to the project funds management. </w:t>
      </w:r>
    </w:p>
    <w:p w14:paraId="38DC0937" w14:textId="77777777" w:rsidR="003C5361" w:rsidRPr="00050DB1" w:rsidRDefault="003C5361" w:rsidP="00CA35CA">
      <w:pPr>
        <w:pStyle w:val="ListParagraph"/>
        <w:numPr>
          <w:ilvl w:val="0"/>
          <w:numId w:val="1"/>
        </w:numPr>
        <w:spacing w:line="276" w:lineRule="auto"/>
        <w:jc w:val="both"/>
        <w:rPr>
          <w:rFonts w:ascii="Arial" w:hAnsi="Arial" w:cs="Arial"/>
          <w:sz w:val="24"/>
          <w:szCs w:val="24"/>
        </w:rPr>
      </w:pPr>
      <w:r w:rsidRPr="00050DB1">
        <w:rPr>
          <w:rFonts w:ascii="Arial" w:hAnsi="Arial" w:cs="Arial"/>
          <w:sz w:val="24"/>
          <w:szCs w:val="24"/>
        </w:rPr>
        <w:t xml:space="preserve">Lack of technical capacity to oversee the design and construction of the drainage systems. </w:t>
      </w:r>
      <w:r w:rsidR="00AB305D" w:rsidRPr="00050DB1">
        <w:rPr>
          <w:rFonts w:ascii="Arial" w:hAnsi="Arial" w:cs="Arial"/>
          <w:sz w:val="24"/>
          <w:szCs w:val="24"/>
        </w:rPr>
        <w:t>The municipality will need to liaise with KUSP to ensure the contracting of experts with the capacity to execute the project to best-practice standards and incorporate robust monitoring and evaluation elements to satisfy prior concerns about the quality of work undertaken.</w:t>
      </w:r>
    </w:p>
    <w:sectPr w:rsidR="003C5361" w:rsidRPr="00050DB1" w:rsidSect="00F2331C">
      <w:footerReference w:type="default" r:id="rId8"/>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DA12" w14:textId="77777777" w:rsidR="00FA25D6" w:rsidRDefault="00FA25D6" w:rsidP="00C25370">
      <w:pPr>
        <w:spacing w:after="0" w:line="240" w:lineRule="auto"/>
      </w:pPr>
      <w:r>
        <w:separator/>
      </w:r>
    </w:p>
  </w:endnote>
  <w:endnote w:type="continuationSeparator" w:id="0">
    <w:p w14:paraId="5DC9BC11" w14:textId="77777777" w:rsidR="00FA25D6" w:rsidRDefault="00FA25D6" w:rsidP="00C2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643335"/>
      <w:docPartObj>
        <w:docPartGallery w:val="Page Numbers (Bottom of Page)"/>
        <w:docPartUnique/>
      </w:docPartObj>
    </w:sdtPr>
    <w:sdtEndPr>
      <w:rPr>
        <w:color w:val="7F7F7F" w:themeColor="background1" w:themeShade="7F"/>
        <w:spacing w:val="60"/>
      </w:rPr>
    </w:sdtEndPr>
    <w:sdtContent>
      <w:p w14:paraId="4C615AE3" w14:textId="157A6699" w:rsidR="00136464" w:rsidRDefault="001364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E42A4">
          <w:rPr>
            <w:noProof/>
          </w:rPr>
          <w:t>6</w:t>
        </w:r>
        <w:r>
          <w:rPr>
            <w:noProof/>
          </w:rPr>
          <w:fldChar w:fldCharType="end"/>
        </w:r>
        <w:r>
          <w:t xml:space="preserve"> | </w:t>
        </w:r>
        <w:r>
          <w:rPr>
            <w:color w:val="7F7F7F" w:themeColor="background1" w:themeShade="7F"/>
            <w:spacing w:val="60"/>
          </w:rPr>
          <w:t>Page</w:t>
        </w:r>
      </w:p>
    </w:sdtContent>
  </w:sdt>
  <w:p w14:paraId="461A458B" w14:textId="77777777" w:rsidR="00136464" w:rsidRDefault="001364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12B8" w14:textId="77777777" w:rsidR="00FA25D6" w:rsidRDefault="00FA25D6" w:rsidP="00C25370">
      <w:pPr>
        <w:spacing w:after="0" w:line="240" w:lineRule="auto"/>
      </w:pPr>
      <w:r>
        <w:separator/>
      </w:r>
    </w:p>
  </w:footnote>
  <w:footnote w:type="continuationSeparator" w:id="0">
    <w:p w14:paraId="269A303B" w14:textId="77777777" w:rsidR="00FA25D6" w:rsidRDefault="00FA25D6" w:rsidP="00C25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047"/>
    <w:multiLevelType w:val="hybridMultilevel"/>
    <w:tmpl w:val="274E5C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E727BE"/>
    <w:multiLevelType w:val="hybridMultilevel"/>
    <w:tmpl w:val="E04ED0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5F0BBD"/>
    <w:multiLevelType w:val="hybridMultilevel"/>
    <w:tmpl w:val="246A45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D80282"/>
    <w:multiLevelType w:val="hybridMultilevel"/>
    <w:tmpl w:val="E1680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4843C5D"/>
    <w:multiLevelType w:val="hybridMultilevel"/>
    <w:tmpl w:val="D5C47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17"/>
    <w:rsid w:val="000007A4"/>
    <w:rsid w:val="00001BC9"/>
    <w:rsid w:val="00003516"/>
    <w:rsid w:val="00010A00"/>
    <w:rsid w:val="00017CB1"/>
    <w:rsid w:val="00024565"/>
    <w:rsid w:val="00025470"/>
    <w:rsid w:val="00031119"/>
    <w:rsid w:val="0004021F"/>
    <w:rsid w:val="000409B9"/>
    <w:rsid w:val="00047DEF"/>
    <w:rsid w:val="00050DB1"/>
    <w:rsid w:val="000622C3"/>
    <w:rsid w:val="000815E6"/>
    <w:rsid w:val="000823C5"/>
    <w:rsid w:val="000826F8"/>
    <w:rsid w:val="00086C92"/>
    <w:rsid w:val="000A7CB4"/>
    <w:rsid w:val="000B14D0"/>
    <w:rsid w:val="000B5C17"/>
    <w:rsid w:val="000C0D5E"/>
    <w:rsid w:val="000D05B0"/>
    <w:rsid w:val="000D2B3C"/>
    <w:rsid w:val="000D5F35"/>
    <w:rsid w:val="000D75E9"/>
    <w:rsid w:val="000E69DA"/>
    <w:rsid w:val="000E7484"/>
    <w:rsid w:val="000F0F5F"/>
    <w:rsid w:val="000F4997"/>
    <w:rsid w:val="000F7715"/>
    <w:rsid w:val="000F7879"/>
    <w:rsid w:val="001009EC"/>
    <w:rsid w:val="00113259"/>
    <w:rsid w:val="001178D2"/>
    <w:rsid w:val="00122ADA"/>
    <w:rsid w:val="00122B31"/>
    <w:rsid w:val="00136464"/>
    <w:rsid w:val="00141C48"/>
    <w:rsid w:val="00143BFD"/>
    <w:rsid w:val="00151E7F"/>
    <w:rsid w:val="0015204E"/>
    <w:rsid w:val="0015789A"/>
    <w:rsid w:val="00164569"/>
    <w:rsid w:val="00165950"/>
    <w:rsid w:val="00165E21"/>
    <w:rsid w:val="0017051B"/>
    <w:rsid w:val="00176C1D"/>
    <w:rsid w:val="00177723"/>
    <w:rsid w:val="001A148A"/>
    <w:rsid w:val="001A739E"/>
    <w:rsid w:val="001B5E6E"/>
    <w:rsid w:val="001C5E88"/>
    <w:rsid w:val="001D2B27"/>
    <w:rsid w:val="001D42AB"/>
    <w:rsid w:val="001E1C7E"/>
    <w:rsid w:val="001F01BE"/>
    <w:rsid w:val="001F112E"/>
    <w:rsid w:val="001F77EB"/>
    <w:rsid w:val="0021290F"/>
    <w:rsid w:val="00217F71"/>
    <w:rsid w:val="0022149C"/>
    <w:rsid w:val="002255BA"/>
    <w:rsid w:val="002263B7"/>
    <w:rsid w:val="0023395C"/>
    <w:rsid w:val="002429C6"/>
    <w:rsid w:val="002506B4"/>
    <w:rsid w:val="00260012"/>
    <w:rsid w:val="002673F7"/>
    <w:rsid w:val="00270CEF"/>
    <w:rsid w:val="00273FCB"/>
    <w:rsid w:val="00277498"/>
    <w:rsid w:val="002832C2"/>
    <w:rsid w:val="00291CAC"/>
    <w:rsid w:val="00293C7C"/>
    <w:rsid w:val="002C1505"/>
    <w:rsid w:val="002D115B"/>
    <w:rsid w:val="002D4D67"/>
    <w:rsid w:val="002D54C1"/>
    <w:rsid w:val="002D66DC"/>
    <w:rsid w:val="002E2139"/>
    <w:rsid w:val="002E6231"/>
    <w:rsid w:val="002E7B6F"/>
    <w:rsid w:val="002F1DDC"/>
    <w:rsid w:val="002F3F0D"/>
    <w:rsid w:val="002F4031"/>
    <w:rsid w:val="002F481A"/>
    <w:rsid w:val="0030123A"/>
    <w:rsid w:val="00301682"/>
    <w:rsid w:val="0033500F"/>
    <w:rsid w:val="003378E0"/>
    <w:rsid w:val="003632DD"/>
    <w:rsid w:val="00367982"/>
    <w:rsid w:val="00372D62"/>
    <w:rsid w:val="00377045"/>
    <w:rsid w:val="00384F37"/>
    <w:rsid w:val="00392904"/>
    <w:rsid w:val="0039310A"/>
    <w:rsid w:val="003937DA"/>
    <w:rsid w:val="003B17D0"/>
    <w:rsid w:val="003C279B"/>
    <w:rsid w:val="003C27FE"/>
    <w:rsid w:val="003C5185"/>
    <w:rsid w:val="003C5361"/>
    <w:rsid w:val="003C548B"/>
    <w:rsid w:val="003C5FA4"/>
    <w:rsid w:val="003E62C4"/>
    <w:rsid w:val="003E6968"/>
    <w:rsid w:val="00404B56"/>
    <w:rsid w:val="00414BBA"/>
    <w:rsid w:val="00420332"/>
    <w:rsid w:val="00430F25"/>
    <w:rsid w:val="00433414"/>
    <w:rsid w:val="00433C07"/>
    <w:rsid w:val="0044130E"/>
    <w:rsid w:val="00443DAC"/>
    <w:rsid w:val="004563BA"/>
    <w:rsid w:val="00456638"/>
    <w:rsid w:val="0046026D"/>
    <w:rsid w:val="0046758C"/>
    <w:rsid w:val="004732A3"/>
    <w:rsid w:val="00486F57"/>
    <w:rsid w:val="004905E3"/>
    <w:rsid w:val="00490AF8"/>
    <w:rsid w:val="00490C71"/>
    <w:rsid w:val="004A165C"/>
    <w:rsid w:val="004A7243"/>
    <w:rsid w:val="004A7B07"/>
    <w:rsid w:val="004B26D3"/>
    <w:rsid w:val="004B2B05"/>
    <w:rsid w:val="004C4588"/>
    <w:rsid w:val="004C6404"/>
    <w:rsid w:val="004D0BF8"/>
    <w:rsid w:val="004D1424"/>
    <w:rsid w:val="004E1298"/>
    <w:rsid w:val="004E41CB"/>
    <w:rsid w:val="004E77C1"/>
    <w:rsid w:val="004F7E8A"/>
    <w:rsid w:val="005055A6"/>
    <w:rsid w:val="00507E04"/>
    <w:rsid w:val="005144A2"/>
    <w:rsid w:val="0051512C"/>
    <w:rsid w:val="005176C6"/>
    <w:rsid w:val="00524055"/>
    <w:rsid w:val="0052671A"/>
    <w:rsid w:val="00526E98"/>
    <w:rsid w:val="00531065"/>
    <w:rsid w:val="00531695"/>
    <w:rsid w:val="00531F3A"/>
    <w:rsid w:val="00537442"/>
    <w:rsid w:val="00540056"/>
    <w:rsid w:val="005541C4"/>
    <w:rsid w:val="0055477D"/>
    <w:rsid w:val="00555CD9"/>
    <w:rsid w:val="00570F31"/>
    <w:rsid w:val="0057414B"/>
    <w:rsid w:val="00580473"/>
    <w:rsid w:val="00580506"/>
    <w:rsid w:val="00584D56"/>
    <w:rsid w:val="00587204"/>
    <w:rsid w:val="005A4A1A"/>
    <w:rsid w:val="005B5F90"/>
    <w:rsid w:val="005B60AE"/>
    <w:rsid w:val="005D263F"/>
    <w:rsid w:val="005F5A5C"/>
    <w:rsid w:val="005F6124"/>
    <w:rsid w:val="00600D1C"/>
    <w:rsid w:val="00602C34"/>
    <w:rsid w:val="0060556F"/>
    <w:rsid w:val="00610D5A"/>
    <w:rsid w:val="006126EB"/>
    <w:rsid w:val="006157AC"/>
    <w:rsid w:val="006308C7"/>
    <w:rsid w:val="00635EB3"/>
    <w:rsid w:val="0064038B"/>
    <w:rsid w:val="0064614D"/>
    <w:rsid w:val="006541AF"/>
    <w:rsid w:val="006579F7"/>
    <w:rsid w:val="0066027F"/>
    <w:rsid w:val="00670A5B"/>
    <w:rsid w:val="00671612"/>
    <w:rsid w:val="00677B76"/>
    <w:rsid w:val="006A25AD"/>
    <w:rsid w:val="006A661D"/>
    <w:rsid w:val="006B0344"/>
    <w:rsid w:val="006B55AB"/>
    <w:rsid w:val="006C0937"/>
    <w:rsid w:val="006C0A65"/>
    <w:rsid w:val="006C456B"/>
    <w:rsid w:val="006D0418"/>
    <w:rsid w:val="006D798C"/>
    <w:rsid w:val="006E069D"/>
    <w:rsid w:val="006E7E22"/>
    <w:rsid w:val="006F61BB"/>
    <w:rsid w:val="006F6677"/>
    <w:rsid w:val="00715294"/>
    <w:rsid w:val="0072231C"/>
    <w:rsid w:val="00766D6D"/>
    <w:rsid w:val="00777698"/>
    <w:rsid w:val="007A34A2"/>
    <w:rsid w:val="007A3669"/>
    <w:rsid w:val="007B0460"/>
    <w:rsid w:val="007B0F6C"/>
    <w:rsid w:val="007B2D70"/>
    <w:rsid w:val="007D43C7"/>
    <w:rsid w:val="007D6543"/>
    <w:rsid w:val="007D7C53"/>
    <w:rsid w:val="007E5CDB"/>
    <w:rsid w:val="007F1F8C"/>
    <w:rsid w:val="007F2544"/>
    <w:rsid w:val="007F7213"/>
    <w:rsid w:val="00800304"/>
    <w:rsid w:val="008018F7"/>
    <w:rsid w:val="008140E0"/>
    <w:rsid w:val="0081799D"/>
    <w:rsid w:val="008332DD"/>
    <w:rsid w:val="00845A69"/>
    <w:rsid w:val="008745AB"/>
    <w:rsid w:val="008757F5"/>
    <w:rsid w:val="00882D60"/>
    <w:rsid w:val="00892B0D"/>
    <w:rsid w:val="008A7E28"/>
    <w:rsid w:val="008B2362"/>
    <w:rsid w:val="008B72B8"/>
    <w:rsid w:val="008B7CAE"/>
    <w:rsid w:val="008C1AFD"/>
    <w:rsid w:val="008C64A1"/>
    <w:rsid w:val="008D53A3"/>
    <w:rsid w:val="008D6B8C"/>
    <w:rsid w:val="008E7E7B"/>
    <w:rsid w:val="008F3295"/>
    <w:rsid w:val="008F4AAE"/>
    <w:rsid w:val="008F51F4"/>
    <w:rsid w:val="00903C2E"/>
    <w:rsid w:val="00911919"/>
    <w:rsid w:val="009245B6"/>
    <w:rsid w:val="00926DFB"/>
    <w:rsid w:val="009376E3"/>
    <w:rsid w:val="00937857"/>
    <w:rsid w:val="009411B8"/>
    <w:rsid w:val="00944EA8"/>
    <w:rsid w:val="0094519E"/>
    <w:rsid w:val="0095439B"/>
    <w:rsid w:val="0096106F"/>
    <w:rsid w:val="00983C7B"/>
    <w:rsid w:val="00992862"/>
    <w:rsid w:val="009A70A6"/>
    <w:rsid w:val="009D6953"/>
    <w:rsid w:val="00A03090"/>
    <w:rsid w:val="00A06529"/>
    <w:rsid w:val="00A06DDE"/>
    <w:rsid w:val="00A075B2"/>
    <w:rsid w:val="00A208EC"/>
    <w:rsid w:val="00A244AB"/>
    <w:rsid w:val="00A46F57"/>
    <w:rsid w:val="00A576D6"/>
    <w:rsid w:val="00A60923"/>
    <w:rsid w:val="00A62D5E"/>
    <w:rsid w:val="00A76E75"/>
    <w:rsid w:val="00A84203"/>
    <w:rsid w:val="00A914D3"/>
    <w:rsid w:val="00A93A0F"/>
    <w:rsid w:val="00A946B4"/>
    <w:rsid w:val="00AB305D"/>
    <w:rsid w:val="00AC4E50"/>
    <w:rsid w:val="00AC505F"/>
    <w:rsid w:val="00AD78AD"/>
    <w:rsid w:val="00AE460F"/>
    <w:rsid w:val="00AE7B38"/>
    <w:rsid w:val="00AF138E"/>
    <w:rsid w:val="00AF5195"/>
    <w:rsid w:val="00AF6566"/>
    <w:rsid w:val="00B00316"/>
    <w:rsid w:val="00B01C42"/>
    <w:rsid w:val="00B04827"/>
    <w:rsid w:val="00B072C6"/>
    <w:rsid w:val="00B131AD"/>
    <w:rsid w:val="00B13FCF"/>
    <w:rsid w:val="00B15155"/>
    <w:rsid w:val="00B2524E"/>
    <w:rsid w:val="00B25ECE"/>
    <w:rsid w:val="00B25F23"/>
    <w:rsid w:val="00B30FB5"/>
    <w:rsid w:val="00B3324E"/>
    <w:rsid w:val="00B3431B"/>
    <w:rsid w:val="00B40DE4"/>
    <w:rsid w:val="00B425A1"/>
    <w:rsid w:val="00B4310D"/>
    <w:rsid w:val="00B461EB"/>
    <w:rsid w:val="00B542D6"/>
    <w:rsid w:val="00B54ECF"/>
    <w:rsid w:val="00B5758F"/>
    <w:rsid w:val="00B60DAC"/>
    <w:rsid w:val="00B65E6E"/>
    <w:rsid w:val="00B673ED"/>
    <w:rsid w:val="00B67CD1"/>
    <w:rsid w:val="00B77E39"/>
    <w:rsid w:val="00B83DF1"/>
    <w:rsid w:val="00B86ED6"/>
    <w:rsid w:val="00B95884"/>
    <w:rsid w:val="00BA561A"/>
    <w:rsid w:val="00BC0240"/>
    <w:rsid w:val="00BD0C7F"/>
    <w:rsid w:val="00BD0DA7"/>
    <w:rsid w:val="00BE79E0"/>
    <w:rsid w:val="00BF4A1E"/>
    <w:rsid w:val="00BF6B67"/>
    <w:rsid w:val="00BF7E83"/>
    <w:rsid w:val="00C03873"/>
    <w:rsid w:val="00C230D2"/>
    <w:rsid w:val="00C25370"/>
    <w:rsid w:val="00C30990"/>
    <w:rsid w:val="00C53771"/>
    <w:rsid w:val="00C55B4A"/>
    <w:rsid w:val="00C6226E"/>
    <w:rsid w:val="00C6285E"/>
    <w:rsid w:val="00C64503"/>
    <w:rsid w:val="00C666AE"/>
    <w:rsid w:val="00C701E9"/>
    <w:rsid w:val="00C7607B"/>
    <w:rsid w:val="00C77554"/>
    <w:rsid w:val="00C81CE4"/>
    <w:rsid w:val="00C84129"/>
    <w:rsid w:val="00C90499"/>
    <w:rsid w:val="00C977EF"/>
    <w:rsid w:val="00CA35CA"/>
    <w:rsid w:val="00CA371B"/>
    <w:rsid w:val="00CB0F7E"/>
    <w:rsid w:val="00CB2B7D"/>
    <w:rsid w:val="00CB6687"/>
    <w:rsid w:val="00CB7B91"/>
    <w:rsid w:val="00CC0386"/>
    <w:rsid w:val="00CC2D93"/>
    <w:rsid w:val="00CC6B3F"/>
    <w:rsid w:val="00CE15D5"/>
    <w:rsid w:val="00CE1D9A"/>
    <w:rsid w:val="00CE42A4"/>
    <w:rsid w:val="00CF2E62"/>
    <w:rsid w:val="00CF4EE7"/>
    <w:rsid w:val="00CF6475"/>
    <w:rsid w:val="00CF7862"/>
    <w:rsid w:val="00D02B05"/>
    <w:rsid w:val="00D11028"/>
    <w:rsid w:val="00D15B5E"/>
    <w:rsid w:val="00D17A73"/>
    <w:rsid w:val="00D20293"/>
    <w:rsid w:val="00D2160A"/>
    <w:rsid w:val="00D2333F"/>
    <w:rsid w:val="00D26754"/>
    <w:rsid w:val="00D30159"/>
    <w:rsid w:val="00D3604F"/>
    <w:rsid w:val="00D4125C"/>
    <w:rsid w:val="00D44679"/>
    <w:rsid w:val="00D46BA9"/>
    <w:rsid w:val="00D5277C"/>
    <w:rsid w:val="00D52B12"/>
    <w:rsid w:val="00D579C6"/>
    <w:rsid w:val="00D623DE"/>
    <w:rsid w:val="00D6292D"/>
    <w:rsid w:val="00D7587B"/>
    <w:rsid w:val="00D8124F"/>
    <w:rsid w:val="00D83312"/>
    <w:rsid w:val="00D87940"/>
    <w:rsid w:val="00D91F3B"/>
    <w:rsid w:val="00DB0715"/>
    <w:rsid w:val="00DB077A"/>
    <w:rsid w:val="00DB5097"/>
    <w:rsid w:val="00DC6394"/>
    <w:rsid w:val="00DD27BC"/>
    <w:rsid w:val="00DE14D8"/>
    <w:rsid w:val="00E03497"/>
    <w:rsid w:val="00E036FC"/>
    <w:rsid w:val="00E065A8"/>
    <w:rsid w:val="00E27DA8"/>
    <w:rsid w:val="00E41863"/>
    <w:rsid w:val="00E41F3B"/>
    <w:rsid w:val="00E52280"/>
    <w:rsid w:val="00E52F18"/>
    <w:rsid w:val="00E576E7"/>
    <w:rsid w:val="00E60D2B"/>
    <w:rsid w:val="00E618AE"/>
    <w:rsid w:val="00E849BA"/>
    <w:rsid w:val="00E86B1C"/>
    <w:rsid w:val="00E878A8"/>
    <w:rsid w:val="00E94389"/>
    <w:rsid w:val="00E9442D"/>
    <w:rsid w:val="00EA59E1"/>
    <w:rsid w:val="00EA7488"/>
    <w:rsid w:val="00EB79A4"/>
    <w:rsid w:val="00EC3497"/>
    <w:rsid w:val="00EC4CE6"/>
    <w:rsid w:val="00EC5436"/>
    <w:rsid w:val="00ED14CA"/>
    <w:rsid w:val="00ED4667"/>
    <w:rsid w:val="00ED6636"/>
    <w:rsid w:val="00EE066F"/>
    <w:rsid w:val="00EE1998"/>
    <w:rsid w:val="00EE5AAB"/>
    <w:rsid w:val="00EF23E5"/>
    <w:rsid w:val="00EF3343"/>
    <w:rsid w:val="00EF7162"/>
    <w:rsid w:val="00EF7E03"/>
    <w:rsid w:val="00F16A74"/>
    <w:rsid w:val="00F1763B"/>
    <w:rsid w:val="00F218F6"/>
    <w:rsid w:val="00F2331C"/>
    <w:rsid w:val="00F631A2"/>
    <w:rsid w:val="00F70BB5"/>
    <w:rsid w:val="00F7789B"/>
    <w:rsid w:val="00F9253C"/>
    <w:rsid w:val="00F92AD8"/>
    <w:rsid w:val="00F96CF5"/>
    <w:rsid w:val="00FA10EC"/>
    <w:rsid w:val="00FA25D6"/>
    <w:rsid w:val="00FB6CEC"/>
    <w:rsid w:val="00FB7EAD"/>
    <w:rsid w:val="00FC0399"/>
    <w:rsid w:val="00FD2400"/>
    <w:rsid w:val="00FD7BAB"/>
    <w:rsid w:val="00FF0B68"/>
    <w:rsid w:val="00FF0F93"/>
    <w:rsid w:val="00FF1859"/>
    <w:rsid w:val="00FF46FA"/>
    <w:rsid w:val="00FF6857"/>
    <w:rsid w:val="00FF7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9B5D"/>
  <w15:chartTrackingRefBased/>
  <w15:docId w15:val="{87BE2C8C-7BBE-497C-8465-26D4A86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77A"/>
    <w:pPr>
      <w:ind w:left="720"/>
      <w:contextualSpacing/>
    </w:pPr>
  </w:style>
  <w:style w:type="character" w:styleId="Emphasis">
    <w:name w:val="Emphasis"/>
    <w:basedOn w:val="DefaultParagraphFont"/>
    <w:uiPriority w:val="20"/>
    <w:qFormat/>
    <w:rsid w:val="00D15B5E"/>
    <w:rPr>
      <w:i/>
      <w:iCs/>
    </w:rPr>
  </w:style>
  <w:style w:type="table" w:styleId="TableGrid">
    <w:name w:val="Table Grid"/>
    <w:basedOn w:val="TableNormal"/>
    <w:uiPriority w:val="39"/>
    <w:rsid w:val="00456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70"/>
  </w:style>
  <w:style w:type="paragraph" w:styleId="Footer">
    <w:name w:val="footer"/>
    <w:basedOn w:val="Normal"/>
    <w:link w:val="FooterChar"/>
    <w:uiPriority w:val="99"/>
    <w:unhideWhenUsed/>
    <w:rsid w:val="00C2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70"/>
  </w:style>
  <w:style w:type="table" w:styleId="GridTable2-Accent5">
    <w:name w:val="Grid Table 2 Accent 5"/>
    <w:basedOn w:val="TableNormal"/>
    <w:uiPriority w:val="47"/>
    <w:rsid w:val="006D041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Lenox</dc:creator>
  <cp:keywords/>
  <dc:description/>
  <cp:lastModifiedBy>HP</cp:lastModifiedBy>
  <cp:revision>3</cp:revision>
  <dcterms:created xsi:type="dcterms:W3CDTF">2024-09-15T00:29:00Z</dcterms:created>
  <dcterms:modified xsi:type="dcterms:W3CDTF">2024-09-26T04:27:00Z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afec60ab-9e4c-49e6-bc60-10eee33988b0</vt:lpwstr>
  </property>
</Properties>
</file>